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260"/>
      </w:tblGrid>
      <w:tr w:rsidR="00D1300B" w:rsidTr="004E2D92">
        <w:trPr>
          <w:cantSplit/>
        </w:trPr>
        <w:tc>
          <w:tcPr>
            <w:tcW w:w="892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Stat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2F342D">
            <w:pPr>
              <w:jc w:val="center"/>
              <w:rPr>
                <w:rFonts w:ascii="Arial" w:hAnsi="Arial"/>
                <w:lang w:val="en-GB"/>
              </w:rPr>
            </w:pPr>
            <w:r>
              <w:rPr>
                <w:rFonts w:ascii="Arial" w:hAnsi="Arial"/>
                <w:noProof/>
              </w:rPr>
              <w:drawing>
                <wp:inline distT="0" distB="0" distL="0" distR="0">
                  <wp:extent cx="819150" cy="1200150"/>
                  <wp:effectExtent l="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120015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4E2D92">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410" w:type="dxa"/>
            <w:gridSpan w:val="5"/>
          </w:tcPr>
          <w:p w:rsidR="00D1300B" w:rsidRDefault="00C453A1">
            <w:pPr>
              <w:rPr>
                <w:rFonts w:ascii="Arial" w:hAnsi="Arial"/>
              </w:rPr>
            </w:pPr>
            <w:r>
              <w:rPr>
                <w:rFonts w:ascii="Arial" w:hAnsi="Arial"/>
              </w:rPr>
              <w:t>Mathematics of Finance</w:t>
            </w:r>
          </w:p>
        </w:tc>
      </w:tr>
      <w:tr w:rsidR="00D1300B" w:rsidTr="004E2D92">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C453A1">
            <w:pPr>
              <w:rPr>
                <w:rFonts w:ascii="Arial" w:hAnsi="Arial"/>
              </w:rPr>
            </w:pPr>
            <w:r>
              <w:rPr>
                <w:rFonts w:ascii="Arial" w:hAnsi="Arial"/>
              </w:rPr>
              <w:t>MTH114-4</w:t>
            </w:r>
          </w:p>
        </w:tc>
        <w:tc>
          <w:tcPr>
            <w:tcW w:w="1701" w:type="dxa"/>
          </w:tcPr>
          <w:p w:rsidR="00D1300B" w:rsidRDefault="00D1300B">
            <w:pPr>
              <w:rPr>
                <w:rFonts w:ascii="Arial" w:hAnsi="Arial"/>
                <w:b/>
              </w:rPr>
            </w:pPr>
            <w:r>
              <w:rPr>
                <w:rFonts w:ascii="Arial" w:hAnsi="Arial"/>
                <w:b/>
                <w:lang w:val="en-GB"/>
              </w:rPr>
              <w:t>SEMESTER:</w:t>
            </w:r>
          </w:p>
        </w:tc>
        <w:tc>
          <w:tcPr>
            <w:tcW w:w="1307" w:type="dxa"/>
            <w:gridSpan w:val="2"/>
          </w:tcPr>
          <w:p w:rsidR="00D1300B" w:rsidRDefault="00C453A1">
            <w:pPr>
              <w:rPr>
                <w:rFonts w:ascii="Arial" w:hAnsi="Arial"/>
              </w:rPr>
            </w:pPr>
            <w:r>
              <w:rPr>
                <w:rFonts w:ascii="Arial" w:hAnsi="Arial"/>
              </w:rPr>
              <w:t>One</w:t>
            </w:r>
          </w:p>
        </w:tc>
      </w:tr>
      <w:tr w:rsidR="00D1300B" w:rsidTr="004E2D92">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410" w:type="dxa"/>
            <w:gridSpan w:val="5"/>
          </w:tcPr>
          <w:p w:rsidR="00C453A1" w:rsidRDefault="00C453A1" w:rsidP="00C453A1">
            <w:pPr>
              <w:rPr>
                <w:rFonts w:ascii="Arial" w:hAnsi="Arial"/>
              </w:rPr>
            </w:pPr>
            <w:r>
              <w:rPr>
                <w:rFonts w:ascii="Arial" w:hAnsi="Arial"/>
              </w:rPr>
              <w:t>Business, General Accounting</w:t>
            </w:r>
          </w:p>
        </w:tc>
      </w:tr>
      <w:tr w:rsidR="00D1300B" w:rsidTr="004E2D92">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410" w:type="dxa"/>
            <w:gridSpan w:val="5"/>
          </w:tcPr>
          <w:p w:rsidR="00D1300B" w:rsidRDefault="00C453A1">
            <w:pPr>
              <w:rPr>
                <w:rFonts w:ascii="Arial" w:hAnsi="Arial"/>
              </w:rPr>
            </w:pPr>
            <w:r>
              <w:rPr>
                <w:rFonts w:ascii="Arial" w:hAnsi="Arial"/>
              </w:rPr>
              <w:t>Mathematics Department</w:t>
            </w:r>
          </w:p>
        </w:tc>
      </w:tr>
      <w:tr w:rsidR="00D1300B" w:rsidTr="004E2D92">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4E2D92" w:rsidP="00D37991">
            <w:pPr>
              <w:rPr>
                <w:rFonts w:ascii="Arial" w:hAnsi="Arial"/>
              </w:rPr>
            </w:pPr>
            <w:r>
              <w:rPr>
                <w:rFonts w:ascii="Arial" w:hAnsi="Arial"/>
              </w:rPr>
              <w:t xml:space="preserve">June </w:t>
            </w:r>
            <w:r w:rsidR="00C453A1">
              <w:rPr>
                <w:rFonts w:ascii="Arial" w:hAnsi="Arial"/>
              </w:rPr>
              <w:t>201</w:t>
            </w:r>
            <w:r>
              <w:rPr>
                <w:rFonts w:ascii="Arial" w:hAnsi="Arial"/>
              </w:rPr>
              <w:t>4</w:t>
            </w:r>
          </w:p>
        </w:tc>
        <w:tc>
          <w:tcPr>
            <w:tcW w:w="3690" w:type="dxa"/>
            <w:gridSpan w:val="3"/>
          </w:tcPr>
          <w:p w:rsidR="00D1300B" w:rsidRDefault="00D1300B">
            <w:pPr>
              <w:rPr>
                <w:rFonts w:ascii="Arial" w:hAnsi="Arial"/>
              </w:rPr>
            </w:pPr>
            <w:r>
              <w:rPr>
                <w:rFonts w:ascii="Arial" w:hAnsi="Arial"/>
                <w:b/>
                <w:lang w:val="en-GB"/>
              </w:rPr>
              <w:t>PREVIOUS OUTLINE DATED:</w:t>
            </w:r>
          </w:p>
        </w:tc>
        <w:tc>
          <w:tcPr>
            <w:tcW w:w="1260" w:type="dxa"/>
          </w:tcPr>
          <w:p w:rsidR="00C453A1" w:rsidRPr="004E2D92" w:rsidRDefault="004E2D92">
            <w:pPr>
              <w:rPr>
                <w:rFonts w:ascii="Arial" w:hAnsi="Arial"/>
                <w:sz w:val="22"/>
                <w:szCs w:val="22"/>
              </w:rPr>
            </w:pPr>
            <w:r w:rsidRPr="004E2D92">
              <w:rPr>
                <w:rFonts w:ascii="Arial" w:hAnsi="Arial"/>
                <w:sz w:val="22"/>
                <w:szCs w:val="22"/>
              </w:rPr>
              <w:t>June</w:t>
            </w:r>
            <w:r w:rsidR="003E6F6F" w:rsidRPr="004E2D92">
              <w:rPr>
                <w:rFonts w:ascii="Arial" w:hAnsi="Arial"/>
                <w:sz w:val="22"/>
                <w:szCs w:val="22"/>
              </w:rPr>
              <w:t xml:space="preserve"> 201</w:t>
            </w:r>
            <w:r w:rsidRPr="004E2D92">
              <w:rPr>
                <w:rFonts w:ascii="Arial" w:hAnsi="Arial"/>
                <w:sz w:val="22"/>
                <w:szCs w:val="22"/>
              </w:rPr>
              <w:t>3</w:t>
            </w:r>
          </w:p>
        </w:tc>
      </w:tr>
      <w:tr w:rsidR="00D1300B" w:rsidTr="004E2D92">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F8646D">
            <w:pPr>
              <w:jc w:val="center"/>
              <w:rPr>
                <w:rFonts w:ascii="Arial" w:hAnsi="Arial"/>
              </w:rPr>
            </w:pPr>
            <w:r>
              <w:rPr>
                <w:rFonts w:ascii="Arial" w:hAnsi="Arial"/>
              </w:rPr>
              <w:t>“Colin Kirkwood”</w:t>
            </w:r>
          </w:p>
        </w:tc>
        <w:tc>
          <w:tcPr>
            <w:tcW w:w="1260" w:type="dxa"/>
          </w:tcPr>
          <w:p w:rsidR="00D1300B" w:rsidRDefault="00F8646D">
            <w:pPr>
              <w:rPr>
                <w:rFonts w:ascii="Arial" w:hAnsi="Arial"/>
              </w:rPr>
            </w:pPr>
            <w:r>
              <w:rPr>
                <w:rFonts w:ascii="Arial" w:hAnsi="Arial"/>
              </w:rPr>
              <w:t>June/14</w:t>
            </w:r>
            <w:bookmarkStart w:id="0" w:name="_GoBack"/>
            <w:bookmarkEnd w:id="0"/>
          </w:p>
        </w:tc>
      </w:tr>
      <w:tr w:rsidR="00D1300B" w:rsidTr="004E2D92">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122FED">
            <w:pPr>
              <w:pStyle w:val="Heading2"/>
              <w:rPr>
                <w:rFonts w:ascii="Arial" w:hAnsi="Arial"/>
                <w:lang w:val="en-US"/>
              </w:rPr>
            </w:pPr>
            <w:r>
              <w:rPr>
                <w:rFonts w:ascii="Arial" w:hAnsi="Arial"/>
                <w:lang w:val="en-US"/>
              </w:rPr>
              <w:t>DEAN</w:t>
            </w:r>
          </w:p>
        </w:tc>
        <w:tc>
          <w:tcPr>
            <w:tcW w:w="1260"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4E2D92">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410" w:type="dxa"/>
            <w:gridSpan w:val="5"/>
          </w:tcPr>
          <w:p w:rsidR="00D1300B" w:rsidRDefault="00612B08">
            <w:pPr>
              <w:rPr>
                <w:rFonts w:ascii="Arial" w:hAnsi="Arial"/>
              </w:rPr>
            </w:pPr>
            <w:r>
              <w:rPr>
                <w:rFonts w:ascii="Arial" w:hAnsi="Arial"/>
              </w:rPr>
              <w:t>4</w:t>
            </w:r>
          </w:p>
        </w:tc>
      </w:tr>
      <w:tr w:rsidR="00D1300B" w:rsidTr="004E2D92">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410" w:type="dxa"/>
            <w:gridSpan w:val="5"/>
          </w:tcPr>
          <w:p w:rsidR="00D1300B" w:rsidRDefault="00D1300B">
            <w:pPr>
              <w:rPr>
                <w:rFonts w:ascii="Arial" w:hAnsi="Arial"/>
              </w:rPr>
            </w:pPr>
          </w:p>
        </w:tc>
      </w:tr>
      <w:tr w:rsidR="00D1300B" w:rsidTr="004E2D92">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410" w:type="dxa"/>
            <w:gridSpan w:val="5"/>
          </w:tcPr>
          <w:p w:rsidR="00D1300B" w:rsidRDefault="00612B08" w:rsidP="00612B08">
            <w:pPr>
              <w:rPr>
                <w:rFonts w:ascii="Arial" w:hAnsi="Arial"/>
              </w:rPr>
            </w:pPr>
            <w:r>
              <w:rPr>
                <w:rFonts w:ascii="Arial" w:hAnsi="Arial"/>
              </w:rPr>
              <w:t xml:space="preserve">4 </w:t>
            </w:r>
          </w:p>
        </w:tc>
      </w:tr>
      <w:tr w:rsidR="00D1300B" w:rsidTr="004E2D92">
        <w:trPr>
          <w:cantSplit/>
        </w:trPr>
        <w:tc>
          <w:tcPr>
            <w:tcW w:w="8928"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4E2D92">
              <w:rPr>
                <w:rFonts w:ascii="Arial" w:hAnsi="Arial"/>
              </w:rPr>
              <w:t>14</w:t>
            </w:r>
            <w:r w:rsidR="00825B96">
              <w:rPr>
                <w:rFonts w:ascii="Arial" w:hAnsi="Arial"/>
              </w:rPr>
              <w:t xml:space="preserve"> The </w:t>
            </w:r>
            <w:r>
              <w:rPr>
                <w:rFonts w:ascii="Arial" w:hAnsi="Arial"/>
              </w:rPr>
              <w:t>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Stat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4E2D92">
        <w:trPr>
          <w:cantSplit/>
        </w:trPr>
        <w:tc>
          <w:tcPr>
            <w:tcW w:w="8928" w:type="dxa"/>
            <w:gridSpan w:val="6"/>
          </w:tcPr>
          <w:p w:rsidR="003E6F6F" w:rsidRDefault="00D1300B">
            <w:pPr>
              <w:pStyle w:val="Heading2"/>
              <w:tabs>
                <w:tab w:val="center" w:pos="4560"/>
              </w:tabs>
              <w:rPr>
                <w:rFonts w:ascii="Arial" w:hAnsi="Arial"/>
                <w:b w:val="0"/>
                <w:i/>
              </w:rPr>
            </w:pPr>
            <w:r>
              <w:rPr>
                <w:rFonts w:ascii="Arial" w:hAnsi="Arial"/>
                <w:b w:val="0"/>
                <w:i/>
              </w:rPr>
              <w:t xml:space="preserve">For additional information, please contact </w:t>
            </w:r>
          </w:p>
          <w:p w:rsidR="00D1300B" w:rsidRDefault="00766AA8" w:rsidP="00766AA8">
            <w:pPr>
              <w:pStyle w:val="Heading2"/>
              <w:tabs>
                <w:tab w:val="center" w:pos="4560"/>
              </w:tabs>
              <w:rPr>
                <w:rFonts w:ascii="Arial" w:hAnsi="Arial"/>
                <w:b w:val="0"/>
              </w:rPr>
            </w:pPr>
            <w:r>
              <w:rPr>
                <w:rFonts w:ascii="Arial" w:hAnsi="Arial"/>
                <w:b w:val="0"/>
                <w:i/>
              </w:rPr>
              <w:t>Colin Kirkwood</w:t>
            </w:r>
            <w:r w:rsidR="003D0B70">
              <w:rPr>
                <w:rFonts w:ascii="Arial" w:hAnsi="Arial"/>
                <w:b w:val="0"/>
                <w:i/>
              </w:rPr>
              <w:t xml:space="preserve">, </w:t>
            </w:r>
            <w:r>
              <w:rPr>
                <w:rFonts w:ascii="Arial" w:hAnsi="Arial"/>
                <w:b w:val="0"/>
                <w:i/>
              </w:rPr>
              <w:t>Dean School of</w:t>
            </w:r>
            <w:r w:rsidR="003E6F6F">
              <w:rPr>
                <w:rFonts w:ascii="Arial" w:hAnsi="Arial"/>
                <w:b w:val="0"/>
                <w:i/>
              </w:rPr>
              <w:t xml:space="preserve"> </w:t>
            </w:r>
            <w:r w:rsidR="00D37991">
              <w:rPr>
                <w:rFonts w:ascii="Arial" w:hAnsi="Arial"/>
                <w:b w:val="0"/>
                <w:i/>
              </w:rPr>
              <w:t>Environment</w:t>
            </w:r>
            <w:r>
              <w:rPr>
                <w:rFonts w:ascii="Arial" w:hAnsi="Arial"/>
                <w:b w:val="0"/>
                <w:i/>
              </w:rPr>
              <w:t xml:space="preserve">, Technology, and </w:t>
            </w:r>
            <w:r w:rsidR="00D37991">
              <w:rPr>
                <w:rFonts w:ascii="Arial" w:hAnsi="Arial"/>
                <w:b w:val="0"/>
                <w:i/>
              </w:rPr>
              <w:t>Business</w:t>
            </w:r>
          </w:p>
        </w:tc>
      </w:tr>
      <w:tr w:rsidR="00D1300B" w:rsidTr="004E2D92">
        <w:trPr>
          <w:cantSplit/>
        </w:trPr>
        <w:tc>
          <w:tcPr>
            <w:tcW w:w="8928" w:type="dxa"/>
            <w:gridSpan w:val="6"/>
          </w:tcPr>
          <w:p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921669">
              <w:rPr>
                <w:rFonts w:ascii="Arial" w:hAnsi="Arial"/>
                <w:i/>
                <w:lang w:val="en-GB"/>
              </w:rPr>
              <w:t>268</w:t>
            </w:r>
            <w:r w:rsidR="00766AA8">
              <w:rPr>
                <w:rFonts w:ascii="Arial" w:hAnsi="Arial"/>
                <w:i/>
                <w:lang w:val="en-GB"/>
              </w:rPr>
              <w:t>8</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89364B" w:rsidRDefault="0089364B" w:rsidP="0089364B">
      <w:pPr>
        <w:numPr>
          <w:ilvl w:val="0"/>
          <w:numId w:val="13"/>
        </w:numPr>
        <w:rPr>
          <w:rFonts w:ascii="Arial" w:hAnsi="Arial"/>
          <w:b/>
        </w:rPr>
      </w:pPr>
      <w:r>
        <w:rPr>
          <w:rFonts w:ascii="Arial" w:hAnsi="Arial"/>
          <w:b/>
        </w:rPr>
        <w:br w:type="page"/>
      </w:r>
      <w:r>
        <w:rPr>
          <w:rFonts w:ascii="Arial" w:hAnsi="Arial"/>
          <w:b/>
        </w:rPr>
        <w:lastRenderedPageBreak/>
        <w:t>COURSE DESCRIPTION:</w:t>
      </w:r>
    </w:p>
    <w:p w:rsidR="0089364B" w:rsidRDefault="0089364B" w:rsidP="0089364B">
      <w:pPr>
        <w:rPr>
          <w:rFonts w:ascii="Arial" w:hAnsi="Arial"/>
          <w:b/>
        </w:rPr>
      </w:pPr>
    </w:p>
    <w:p w:rsidR="00766AA8" w:rsidRPr="00766AA8" w:rsidRDefault="00766AA8" w:rsidP="00766AA8">
      <w:pPr>
        <w:rPr>
          <w:rFonts w:ascii="Arial" w:hAnsi="Arial" w:cs="Arial"/>
        </w:rPr>
      </w:pPr>
      <w:r w:rsidRPr="00766AA8">
        <w:rPr>
          <w:rFonts w:ascii="Arial" w:hAnsi="Arial" w:cs="Arial"/>
        </w:rPr>
        <w:t>This course develops students’ skills required to compute financial data relating to business, accounting and business finance. Students will learn to use and apply formulae to solve a variety of financial problems.</w:t>
      </w:r>
    </w:p>
    <w:p w:rsidR="0089364B" w:rsidRDefault="00766AA8" w:rsidP="00766AA8">
      <w:pPr>
        <w:rPr>
          <w:rFonts w:ascii="Arial" w:hAnsi="Arial" w:cs="Arial"/>
        </w:rPr>
      </w:pPr>
      <w:r w:rsidRPr="00766AA8">
        <w:rPr>
          <w:rFonts w:ascii="Arial" w:hAnsi="Arial" w:cs="Arial"/>
        </w:rPr>
        <w:t>This course provides students with the mathematical knowledge and skill that is required to make financial calculations analyze financial data and problems and apply critical thinking when solving business problems.</w:t>
      </w:r>
    </w:p>
    <w:p w:rsidR="00766AA8" w:rsidRDefault="00766AA8" w:rsidP="00766AA8">
      <w:pPr>
        <w:rPr>
          <w:rFonts w:ascii="Arial" w:hAnsi="Arial" w:cs="Arial"/>
        </w:rPr>
      </w:pPr>
    </w:p>
    <w:p w:rsidR="00766AA8" w:rsidRPr="00766AA8" w:rsidRDefault="00766AA8" w:rsidP="00766AA8">
      <w:pPr>
        <w:rPr>
          <w:rFonts w:ascii="Arial" w:hAnsi="Arial" w:cs="Arial"/>
          <w:b/>
        </w:rPr>
      </w:pPr>
    </w:p>
    <w:p w:rsidR="0089364B" w:rsidRDefault="0089364B" w:rsidP="0089364B">
      <w:pPr>
        <w:rPr>
          <w:rFonts w:ascii="Arial" w:hAnsi="Arial"/>
          <w:b/>
        </w:rPr>
      </w:pPr>
      <w:r>
        <w:rPr>
          <w:rFonts w:ascii="Arial" w:hAnsi="Arial"/>
          <w:b/>
        </w:rPr>
        <w:t>II.</w:t>
      </w:r>
      <w:r>
        <w:rPr>
          <w:rFonts w:ascii="Arial" w:hAnsi="Arial"/>
          <w:b/>
        </w:rPr>
        <w:tab/>
        <w:t xml:space="preserve">LEARNING OUTCOMES </w:t>
      </w:r>
    </w:p>
    <w:p w:rsidR="0089364B" w:rsidRDefault="0089364B" w:rsidP="0089364B">
      <w:pPr>
        <w:rPr>
          <w:rFonts w:ascii="Arial" w:hAnsi="Arial"/>
          <w:b/>
        </w:rPr>
      </w:pPr>
    </w:p>
    <w:p w:rsidR="0089364B" w:rsidRDefault="0089364B" w:rsidP="0089364B">
      <w:pPr>
        <w:rPr>
          <w:rFonts w:ascii="Arial" w:hAnsi="Arial"/>
        </w:rPr>
      </w:pPr>
      <w:r>
        <w:rPr>
          <w:rFonts w:ascii="Arial" w:hAnsi="Arial"/>
        </w:rPr>
        <w:t>Upon successful completion of this course, students will demonstrate the ability to:</w:t>
      </w:r>
    </w:p>
    <w:p w:rsidR="0089364B" w:rsidRDefault="0089364B" w:rsidP="0089364B">
      <w:pPr>
        <w:rPr>
          <w:rFonts w:ascii="Arial" w:hAnsi="Arial"/>
        </w:rPr>
      </w:pPr>
    </w:p>
    <w:p w:rsidR="0089364B" w:rsidRDefault="0089364B" w:rsidP="0089364B">
      <w:pPr>
        <w:rPr>
          <w:rFonts w:ascii="Arial" w:hAnsi="Arial"/>
        </w:rPr>
      </w:pPr>
      <w:r>
        <w:rPr>
          <w:rFonts w:ascii="Arial" w:hAnsi="Arial"/>
          <w:b/>
        </w:rPr>
        <w:t>Topic 1:</w:t>
      </w:r>
    </w:p>
    <w:p w:rsidR="0089364B" w:rsidRDefault="0089364B" w:rsidP="0089364B">
      <w:pPr>
        <w:numPr>
          <w:ilvl w:val="0"/>
          <w:numId w:val="14"/>
        </w:numPr>
        <w:rPr>
          <w:rFonts w:ascii="Arial" w:hAnsi="Arial"/>
        </w:rPr>
      </w:pPr>
      <w:r>
        <w:rPr>
          <w:rFonts w:ascii="Arial" w:hAnsi="Arial"/>
        </w:rPr>
        <w:t>Construct time diagrams to assist in problem solving.</w:t>
      </w:r>
    </w:p>
    <w:p w:rsidR="0089364B" w:rsidRDefault="0089364B" w:rsidP="0089364B">
      <w:pPr>
        <w:numPr>
          <w:ilvl w:val="0"/>
          <w:numId w:val="14"/>
        </w:numPr>
        <w:rPr>
          <w:rFonts w:ascii="Arial" w:hAnsi="Arial"/>
        </w:rPr>
      </w:pPr>
      <w:r>
        <w:rPr>
          <w:rFonts w:ascii="Arial" w:hAnsi="Arial"/>
        </w:rPr>
        <w:t>Manipulate the simple interest formulae to find the exact simple interest, principal, rate, time, or maturity value.</w:t>
      </w:r>
    </w:p>
    <w:p w:rsidR="0089364B" w:rsidRDefault="0089364B" w:rsidP="0089364B">
      <w:pPr>
        <w:numPr>
          <w:ilvl w:val="0"/>
          <w:numId w:val="14"/>
        </w:numPr>
        <w:rPr>
          <w:rFonts w:ascii="Arial" w:hAnsi="Arial"/>
        </w:rPr>
      </w:pPr>
      <w:r>
        <w:rPr>
          <w:rFonts w:ascii="Arial" w:hAnsi="Arial"/>
        </w:rPr>
        <w:t>Compute equivalent values for specified focal dates.</w:t>
      </w:r>
    </w:p>
    <w:p w:rsidR="0089364B" w:rsidRDefault="0089364B" w:rsidP="0089364B">
      <w:pPr>
        <w:numPr>
          <w:ilvl w:val="0"/>
          <w:numId w:val="14"/>
        </w:numPr>
        <w:rPr>
          <w:rFonts w:ascii="Arial" w:hAnsi="Arial"/>
        </w:rPr>
      </w:pPr>
      <w:r>
        <w:rPr>
          <w:rFonts w:ascii="Arial" w:hAnsi="Arial"/>
        </w:rPr>
        <w:t>Define and utilize the terms related to a promissory note.</w:t>
      </w:r>
    </w:p>
    <w:p w:rsidR="0089364B" w:rsidRDefault="0089364B" w:rsidP="0089364B">
      <w:pPr>
        <w:numPr>
          <w:ilvl w:val="0"/>
          <w:numId w:val="14"/>
        </w:numPr>
        <w:rPr>
          <w:rFonts w:ascii="Arial" w:hAnsi="Arial"/>
        </w:rPr>
      </w:pPr>
      <w:r>
        <w:rPr>
          <w:rFonts w:ascii="Arial" w:hAnsi="Arial"/>
        </w:rPr>
        <w:t>Determine the maturity value of promissory notes.</w:t>
      </w:r>
    </w:p>
    <w:p w:rsidR="0089364B" w:rsidRDefault="0089364B" w:rsidP="0089364B">
      <w:pPr>
        <w:numPr>
          <w:ilvl w:val="0"/>
          <w:numId w:val="14"/>
        </w:numPr>
        <w:rPr>
          <w:rFonts w:ascii="Arial" w:hAnsi="Arial"/>
        </w:rPr>
      </w:pPr>
      <w:r>
        <w:rPr>
          <w:rFonts w:ascii="Arial" w:hAnsi="Arial"/>
        </w:rPr>
        <w:t>Discount promissory notes using simple discount.</w:t>
      </w:r>
    </w:p>
    <w:p w:rsidR="0089364B" w:rsidRDefault="0089364B" w:rsidP="0089364B">
      <w:pPr>
        <w:rPr>
          <w:rFonts w:ascii="Arial" w:hAnsi="Arial"/>
        </w:rPr>
      </w:pPr>
    </w:p>
    <w:p w:rsidR="0089364B" w:rsidRDefault="0089364B" w:rsidP="0089364B">
      <w:pPr>
        <w:rPr>
          <w:rFonts w:ascii="Arial" w:hAnsi="Arial"/>
        </w:rPr>
      </w:pPr>
      <w:r>
        <w:rPr>
          <w:rFonts w:ascii="Arial" w:hAnsi="Arial"/>
          <w:b/>
        </w:rPr>
        <w:t>Topic 2:</w:t>
      </w:r>
    </w:p>
    <w:p w:rsidR="0089364B" w:rsidRDefault="0089364B" w:rsidP="0089364B">
      <w:pPr>
        <w:numPr>
          <w:ilvl w:val="0"/>
          <w:numId w:val="15"/>
        </w:numPr>
        <w:rPr>
          <w:rFonts w:ascii="Arial" w:hAnsi="Arial"/>
        </w:rPr>
      </w:pPr>
      <w:r>
        <w:rPr>
          <w:rFonts w:ascii="Arial" w:hAnsi="Arial"/>
        </w:rPr>
        <w:t>Use the compound formula to compute future values.</w:t>
      </w:r>
    </w:p>
    <w:p w:rsidR="0089364B" w:rsidRDefault="0089364B" w:rsidP="0089364B">
      <w:pPr>
        <w:numPr>
          <w:ilvl w:val="0"/>
          <w:numId w:val="15"/>
        </w:numPr>
        <w:rPr>
          <w:rFonts w:ascii="Arial" w:hAnsi="Arial"/>
        </w:rPr>
      </w:pPr>
      <w:r>
        <w:rPr>
          <w:rFonts w:ascii="Arial" w:hAnsi="Arial"/>
        </w:rPr>
        <w:t>Use the present value formula to compute present values.</w:t>
      </w:r>
    </w:p>
    <w:p w:rsidR="0089364B" w:rsidRDefault="0089364B" w:rsidP="0089364B">
      <w:pPr>
        <w:numPr>
          <w:ilvl w:val="0"/>
          <w:numId w:val="15"/>
        </w:numPr>
        <w:rPr>
          <w:rFonts w:ascii="Arial" w:hAnsi="Arial"/>
        </w:rPr>
      </w:pPr>
      <w:r>
        <w:rPr>
          <w:rFonts w:ascii="Arial" w:hAnsi="Arial"/>
        </w:rPr>
        <w:t>Solve problems involving the use of equations of value.</w:t>
      </w:r>
    </w:p>
    <w:p w:rsidR="0089364B" w:rsidRDefault="0089364B" w:rsidP="0089364B">
      <w:pPr>
        <w:numPr>
          <w:ilvl w:val="0"/>
          <w:numId w:val="15"/>
        </w:numPr>
        <w:rPr>
          <w:rFonts w:ascii="Arial" w:hAnsi="Arial"/>
        </w:rPr>
      </w:pPr>
      <w:r>
        <w:rPr>
          <w:rFonts w:ascii="Arial" w:hAnsi="Arial"/>
        </w:rPr>
        <w:t>Find the compound amount and discounted values for fractional compounding periods.</w:t>
      </w:r>
    </w:p>
    <w:p w:rsidR="0089364B" w:rsidRDefault="0089364B" w:rsidP="0089364B">
      <w:pPr>
        <w:numPr>
          <w:ilvl w:val="0"/>
          <w:numId w:val="15"/>
        </w:numPr>
        <w:rPr>
          <w:rFonts w:ascii="Arial" w:hAnsi="Arial"/>
        </w:rPr>
      </w:pPr>
      <w:r>
        <w:rPr>
          <w:rFonts w:ascii="Arial" w:hAnsi="Arial"/>
        </w:rPr>
        <w:t>Compute nominal and effective interest rates, and number of conversion periods.</w:t>
      </w:r>
    </w:p>
    <w:p w:rsidR="0089364B" w:rsidRDefault="0089364B" w:rsidP="0089364B">
      <w:pPr>
        <w:rPr>
          <w:rFonts w:ascii="Arial" w:hAnsi="Arial"/>
        </w:rPr>
      </w:pPr>
    </w:p>
    <w:p w:rsidR="0089364B" w:rsidRDefault="0089364B" w:rsidP="0089364B">
      <w:pPr>
        <w:rPr>
          <w:rFonts w:ascii="Arial" w:hAnsi="Arial"/>
        </w:rPr>
      </w:pPr>
      <w:r>
        <w:rPr>
          <w:rFonts w:ascii="Arial" w:hAnsi="Arial"/>
          <w:b/>
        </w:rPr>
        <w:t>Topic 3:</w:t>
      </w:r>
    </w:p>
    <w:p w:rsidR="0089364B" w:rsidRDefault="0089364B" w:rsidP="0089364B">
      <w:pPr>
        <w:numPr>
          <w:ilvl w:val="0"/>
          <w:numId w:val="16"/>
        </w:numPr>
        <w:rPr>
          <w:rFonts w:ascii="Arial" w:hAnsi="Arial"/>
        </w:rPr>
      </w:pPr>
      <w:r>
        <w:rPr>
          <w:rFonts w:ascii="Arial" w:hAnsi="Arial"/>
        </w:rPr>
        <w:t>Compute the future and present values of ordinary simple annuities.</w:t>
      </w:r>
    </w:p>
    <w:p w:rsidR="0089364B" w:rsidRDefault="0089364B" w:rsidP="0089364B">
      <w:pPr>
        <w:numPr>
          <w:ilvl w:val="0"/>
          <w:numId w:val="16"/>
        </w:numPr>
        <w:rPr>
          <w:rFonts w:ascii="Arial" w:hAnsi="Arial"/>
        </w:rPr>
      </w:pPr>
      <w:r>
        <w:rPr>
          <w:rFonts w:ascii="Arial" w:hAnsi="Arial"/>
        </w:rPr>
        <w:t>Find the payment and the term of ordinary simple annuities.</w:t>
      </w:r>
    </w:p>
    <w:p w:rsidR="0089364B" w:rsidRDefault="0089364B" w:rsidP="0089364B">
      <w:pPr>
        <w:rPr>
          <w:rFonts w:ascii="Arial" w:hAnsi="Arial"/>
          <w:b/>
        </w:rPr>
      </w:pPr>
    </w:p>
    <w:p w:rsidR="0089364B" w:rsidRDefault="0089364B" w:rsidP="0089364B">
      <w:pPr>
        <w:rPr>
          <w:rFonts w:ascii="Arial" w:hAnsi="Arial"/>
        </w:rPr>
      </w:pPr>
    </w:p>
    <w:p w:rsidR="0089364B" w:rsidRDefault="0089364B" w:rsidP="0089364B">
      <w:pPr>
        <w:jc w:val="center"/>
        <w:rPr>
          <w:rFonts w:ascii="Arial" w:hAnsi="Arial"/>
        </w:rPr>
      </w:pPr>
    </w:p>
    <w:p w:rsidR="0089364B" w:rsidRDefault="0089364B" w:rsidP="0089364B">
      <w:pPr>
        <w:rPr>
          <w:rFonts w:ascii="Arial" w:hAnsi="Arial"/>
        </w:rPr>
      </w:pPr>
      <w:r>
        <w:rPr>
          <w:rFonts w:ascii="Arial" w:hAnsi="Arial"/>
          <w:b/>
        </w:rPr>
        <w:br w:type="page"/>
      </w:r>
      <w:r>
        <w:rPr>
          <w:rFonts w:ascii="Arial" w:hAnsi="Arial"/>
          <w:b/>
        </w:rPr>
        <w:lastRenderedPageBreak/>
        <w:t>II.</w:t>
      </w:r>
      <w:r>
        <w:rPr>
          <w:rFonts w:ascii="Arial" w:hAnsi="Arial"/>
          <w:b/>
        </w:rPr>
        <w:tab/>
        <w:t>LEARNING OUTCOMES (Continued):</w:t>
      </w:r>
    </w:p>
    <w:p w:rsidR="0089364B" w:rsidRDefault="0089364B" w:rsidP="0089364B">
      <w:pPr>
        <w:rPr>
          <w:rFonts w:ascii="Arial" w:hAnsi="Arial"/>
        </w:rPr>
      </w:pPr>
    </w:p>
    <w:p w:rsidR="0089364B" w:rsidRDefault="0089364B" w:rsidP="0089364B">
      <w:pPr>
        <w:rPr>
          <w:rFonts w:ascii="Arial" w:hAnsi="Arial"/>
          <w:b/>
        </w:rPr>
      </w:pPr>
      <w:r>
        <w:rPr>
          <w:rFonts w:ascii="Arial" w:hAnsi="Arial"/>
          <w:b/>
        </w:rPr>
        <w:t>Topic 4:</w:t>
      </w:r>
    </w:p>
    <w:p w:rsidR="0089364B" w:rsidRPr="00C17548" w:rsidRDefault="0089364B" w:rsidP="0089364B">
      <w:pPr>
        <w:pStyle w:val="ListParagraph"/>
        <w:numPr>
          <w:ilvl w:val="0"/>
          <w:numId w:val="17"/>
        </w:numPr>
        <w:rPr>
          <w:rFonts w:ascii="Arial" w:hAnsi="Arial"/>
          <w:sz w:val="24"/>
        </w:rPr>
      </w:pPr>
      <w:r>
        <w:rPr>
          <w:rFonts w:ascii="Arial" w:hAnsi="Arial"/>
          <w:sz w:val="24"/>
        </w:rPr>
        <w:t>Compute the future and present values of ordinary general annuities.</w:t>
      </w:r>
    </w:p>
    <w:p w:rsidR="0089364B" w:rsidRDefault="0089364B" w:rsidP="0089364B">
      <w:pPr>
        <w:pStyle w:val="BodyText"/>
        <w:numPr>
          <w:ilvl w:val="0"/>
          <w:numId w:val="17"/>
        </w:numPr>
        <w:spacing w:after="0"/>
      </w:pPr>
      <w:r>
        <w:t>Compute the future and present values of simple annuities due.</w:t>
      </w:r>
    </w:p>
    <w:p w:rsidR="0089364B" w:rsidRDefault="0089364B" w:rsidP="0089364B">
      <w:pPr>
        <w:numPr>
          <w:ilvl w:val="0"/>
          <w:numId w:val="17"/>
        </w:numPr>
        <w:rPr>
          <w:rFonts w:ascii="Arial" w:hAnsi="Arial"/>
        </w:rPr>
      </w:pPr>
      <w:r>
        <w:rPr>
          <w:rFonts w:ascii="Arial" w:hAnsi="Arial"/>
        </w:rPr>
        <w:t>Compute the future and present values of general annuities due.</w:t>
      </w:r>
    </w:p>
    <w:p w:rsidR="0089364B" w:rsidRDefault="0089364B" w:rsidP="0089364B">
      <w:pPr>
        <w:numPr>
          <w:ilvl w:val="0"/>
          <w:numId w:val="17"/>
        </w:numPr>
        <w:rPr>
          <w:rFonts w:ascii="Arial" w:hAnsi="Arial"/>
        </w:rPr>
      </w:pPr>
      <w:r>
        <w:rPr>
          <w:rFonts w:ascii="Arial" w:hAnsi="Arial"/>
        </w:rPr>
        <w:t>Compute the present value for deferred annuities.</w:t>
      </w:r>
    </w:p>
    <w:p w:rsidR="0089364B" w:rsidRDefault="0089364B" w:rsidP="0089364B">
      <w:pPr>
        <w:numPr>
          <w:ilvl w:val="0"/>
          <w:numId w:val="17"/>
        </w:numPr>
        <w:rPr>
          <w:rFonts w:ascii="Arial" w:hAnsi="Arial"/>
        </w:rPr>
      </w:pPr>
      <w:r>
        <w:rPr>
          <w:rFonts w:ascii="Arial" w:hAnsi="Arial"/>
        </w:rPr>
        <w:t>Determine present value of deferred general annuities.</w:t>
      </w:r>
    </w:p>
    <w:p w:rsidR="0089364B" w:rsidRDefault="0089364B" w:rsidP="0089364B">
      <w:pPr>
        <w:numPr>
          <w:ilvl w:val="0"/>
          <w:numId w:val="17"/>
        </w:numPr>
        <w:rPr>
          <w:rFonts w:ascii="Arial" w:hAnsi="Arial"/>
        </w:rPr>
      </w:pPr>
      <w:r>
        <w:rPr>
          <w:rFonts w:ascii="Arial" w:hAnsi="Arial"/>
        </w:rPr>
        <w:t>Find the present value of simple perpetuities.</w:t>
      </w:r>
    </w:p>
    <w:p w:rsidR="0089364B" w:rsidRDefault="0089364B" w:rsidP="0089364B">
      <w:pPr>
        <w:numPr>
          <w:ilvl w:val="0"/>
          <w:numId w:val="17"/>
        </w:numPr>
        <w:rPr>
          <w:rFonts w:ascii="Arial" w:hAnsi="Arial"/>
        </w:rPr>
      </w:pPr>
      <w:r>
        <w:rPr>
          <w:rFonts w:ascii="Arial" w:hAnsi="Arial"/>
        </w:rPr>
        <w:t>Determine the present value of general perpetuities.</w:t>
      </w:r>
    </w:p>
    <w:p w:rsidR="0089364B" w:rsidRDefault="0089364B" w:rsidP="0089364B">
      <w:pPr>
        <w:numPr>
          <w:ilvl w:val="0"/>
          <w:numId w:val="17"/>
        </w:numPr>
        <w:rPr>
          <w:rFonts w:ascii="Arial" w:hAnsi="Arial"/>
        </w:rPr>
      </w:pPr>
      <w:r>
        <w:rPr>
          <w:rFonts w:ascii="Arial" w:hAnsi="Arial"/>
        </w:rPr>
        <w:t>Find the periodic rent  of ordinary general annuities, annuities due, deferred annuities, and perpetuities.</w:t>
      </w:r>
    </w:p>
    <w:p w:rsidR="0089364B" w:rsidRDefault="0089364B" w:rsidP="0089364B">
      <w:pPr>
        <w:rPr>
          <w:rFonts w:ascii="Arial" w:hAnsi="Arial"/>
        </w:rPr>
      </w:pPr>
    </w:p>
    <w:p w:rsidR="0089364B" w:rsidRDefault="0089364B" w:rsidP="0089364B">
      <w:pPr>
        <w:rPr>
          <w:rFonts w:ascii="Arial" w:hAnsi="Arial"/>
          <w:b/>
        </w:rPr>
      </w:pPr>
      <w:r>
        <w:rPr>
          <w:rFonts w:ascii="Arial" w:hAnsi="Arial"/>
          <w:b/>
        </w:rPr>
        <w:t>Topic 5:</w:t>
      </w:r>
    </w:p>
    <w:p w:rsidR="0089364B" w:rsidRDefault="0089364B" w:rsidP="0089364B">
      <w:pPr>
        <w:rPr>
          <w:rFonts w:ascii="Arial" w:hAnsi="Arial"/>
        </w:rPr>
      </w:pPr>
    </w:p>
    <w:p w:rsidR="0089364B" w:rsidRDefault="0089364B" w:rsidP="0089364B">
      <w:pPr>
        <w:numPr>
          <w:ilvl w:val="0"/>
          <w:numId w:val="20"/>
        </w:numPr>
        <w:rPr>
          <w:rFonts w:ascii="Arial" w:hAnsi="Arial"/>
        </w:rPr>
      </w:pPr>
      <w:r>
        <w:rPr>
          <w:rFonts w:ascii="Arial" w:hAnsi="Arial"/>
        </w:rPr>
        <w:t>Construct amortization schedules.</w:t>
      </w:r>
    </w:p>
    <w:p w:rsidR="0089364B" w:rsidRPr="003E6F6F" w:rsidRDefault="0089364B" w:rsidP="0089364B">
      <w:pPr>
        <w:pStyle w:val="BodyText"/>
        <w:numPr>
          <w:ilvl w:val="0"/>
          <w:numId w:val="20"/>
        </w:numPr>
        <w:spacing w:after="0"/>
        <w:rPr>
          <w:rFonts w:ascii="Arial" w:hAnsi="Arial" w:cs="Arial"/>
        </w:rPr>
      </w:pPr>
      <w:r w:rsidRPr="003E6F6F">
        <w:rPr>
          <w:rFonts w:ascii="Arial" w:hAnsi="Arial" w:cs="Arial"/>
        </w:rPr>
        <w:t>Make computations associated with amortization of debts to determine the periodic payments and outstanding balance.</w:t>
      </w:r>
    </w:p>
    <w:p w:rsidR="0089364B" w:rsidRPr="003E6F6F" w:rsidRDefault="0089364B" w:rsidP="0089364B">
      <w:pPr>
        <w:rPr>
          <w:rFonts w:ascii="Arial" w:hAnsi="Arial" w:cs="Arial"/>
        </w:rPr>
      </w:pPr>
    </w:p>
    <w:p w:rsidR="0089364B" w:rsidRDefault="0089364B" w:rsidP="0089364B">
      <w:pPr>
        <w:rPr>
          <w:rFonts w:ascii="Arial" w:hAnsi="Arial"/>
          <w:b/>
        </w:rPr>
      </w:pPr>
      <w:r>
        <w:rPr>
          <w:rFonts w:ascii="Arial" w:hAnsi="Arial"/>
          <w:b/>
        </w:rPr>
        <w:t>Topic 6:</w:t>
      </w:r>
    </w:p>
    <w:p w:rsidR="0089364B" w:rsidRPr="003E6F6F" w:rsidRDefault="0089364B" w:rsidP="0089364B">
      <w:pPr>
        <w:pStyle w:val="BodyText"/>
        <w:numPr>
          <w:ilvl w:val="0"/>
          <w:numId w:val="18"/>
        </w:numPr>
        <w:spacing w:after="0"/>
        <w:rPr>
          <w:rFonts w:ascii="Arial" w:hAnsi="Arial" w:cs="Arial"/>
        </w:rPr>
      </w:pPr>
      <w:r w:rsidRPr="003E6F6F">
        <w:rPr>
          <w:rFonts w:ascii="Arial" w:hAnsi="Arial" w:cs="Arial"/>
        </w:rPr>
        <w:t>Determine the purchase price of bonds bought on an interest date.</w:t>
      </w:r>
    </w:p>
    <w:p w:rsidR="0089364B" w:rsidRDefault="0089364B" w:rsidP="0089364B">
      <w:pPr>
        <w:numPr>
          <w:ilvl w:val="0"/>
          <w:numId w:val="18"/>
        </w:numPr>
        <w:rPr>
          <w:rFonts w:ascii="Arial" w:hAnsi="Arial"/>
        </w:rPr>
      </w:pPr>
      <w:r>
        <w:rPr>
          <w:rFonts w:ascii="Arial" w:hAnsi="Arial"/>
        </w:rPr>
        <w:t>Calculate the yield rate for bonds purchased on the market.</w:t>
      </w:r>
    </w:p>
    <w:p w:rsidR="0089364B" w:rsidRDefault="0089364B" w:rsidP="0089364B">
      <w:pPr>
        <w:numPr>
          <w:ilvl w:val="0"/>
          <w:numId w:val="18"/>
        </w:numPr>
        <w:rPr>
          <w:rFonts w:ascii="Arial" w:hAnsi="Arial"/>
        </w:rPr>
      </w:pPr>
      <w:r>
        <w:rPr>
          <w:rFonts w:ascii="Arial" w:hAnsi="Arial"/>
        </w:rPr>
        <w:t>Construct sinking fund schedules.</w:t>
      </w:r>
    </w:p>
    <w:p w:rsidR="0089364B" w:rsidRDefault="0089364B" w:rsidP="0089364B">
      <w:pPr>
        <w:numPr>
          <w:ilvl w:val="0"/>
          <w:numId w:val="18"/>
        </w:numPr>
        <w:rPr>
          <w:rFonts w:ascii="Arial" w:hAnsi="Arial"/>
        </w:rPr>
      </w:pPr>
      <w:r>
        <w:rPr>
          <w:rFonts w:ascii="Arial" w:hAnsi="Arial"/>
        </w:rPr>
        <w:t>Make computations associated with sinking funds to determine the periodic payments and accumulated balance.</w:t>
      </w:r>
    </w:p>
    <w:p w:rsidR="0089364B" w:rsidRDefault="0089364B" w:rsidP="0089364B">
      <w:pPr>
        <w:rPr>
          <w:rFonts w:ascii="Arial" w:hAnsi="Arial"/>
          <w:b/>
        </w:rPr>
      </w:pPr>
    </w:p>
    <w:p w:rsidR="0089364B" w:rsidRDefault="0089364B" w:rsidP="0089364B">
      <w:pPr>
        <w:rPr>
          <w:rFonts w:ascii="Arial" w:hAnsi="Arial"/>
        </w:rPr>
      </w:pPr>
      <w:r>
        <w:rPr>
          <w:rFonts w:ascii="Arial" w:hAnsi="Arial"/>
          <w:b/>
        </w:rPr>
        <w:t>III.</w:t>
      </w:r>
      <w:r>
        <w:rPr>
          <w:rFonts w:ascii="Arial" w:hAnsi="Arial"/>
          <w:b/>
        </w:rPr>
        <w:tab/>
        <w:t>TOPICS:</w:t>
      </w:r>
    </w:p>
    <w:p w:rsidR="0089364B" w:rsidRDefault="0089364B" w:rsidP="0089364B">
      <w:pPr>
        <w:rPr>
          <w:rFonts w:ascii="Arial" w:hAnsi="Arial"/>
        </w:rPr>
      </w:pPr>
    </w:p>
    <w:tbl>
      <w:tblPr>
        <w:tblW w:w="0" w:type="auto"/>
        <w:tblLayout w:type="fixed"/>
        <w:tblLook w:val="0000" w:firstRow="0" w:lastRow="0" w:firstColumn="0" w:lastColumn="0" w:noHBand="0" w:noVBand="0"/>
      </w:tblPr>
      <w:tblGrid>
        <w:gridCol w:w="5495"/>
        <w:gridCol w:w="3361"/>
      </w:tblGrid>
      <w:tr w:rsidR="0089364B" w:rsidTr="0089364B">
        <w:tc>
          <w:tcPr>
            <w:tcW w:w="5495" w:type="dxa"/>
          </w:tcPr>
          <w:p w:rsidR="0089364B" w:rsidRDefault="0089364B" w:rsidP="0089364B">
            <w:pPr>
              <w:jc w:val="center"/>
              <w:rPr>
                <w:rFonts w:ascii="Arial" w:hAnsi="Arial"/>
                <w:b/>
              </w:rPr>
            </w:pPr>
            <w:r>
              <w:rPr>
                <w:rFonts w:ascii="Arial" w:hAnsi="Arial"/>
                <w:b/>
              </w:rPr>
              <w:t>Topics to be Covered</w:t>
            </w:r>
          </w:p>
        </w:tc>
        <w:tc>
          <w:tcPr>
            <w:tcW w:w="3361" w:type="dxa"/>
          </w:tcPr>
          <w:p w:rsidR="0089364B" w:rsidRDefault="0089364B" w:rsidP="0089364B">
            <w:pPr>
              <w:jc w:val="center"/>
              <w:rPr>
                <w:rFonts w:ascii="Arial" w:hAnsi="Arial"/>
                <w:b/>
              </w:rPr>
            </w:pPr>
            <w:r>
              <w:rPr>
                <w:rFonts w:ascii="Arial" w:hAnsi="Arial"/>
                <w:b/>
              </w:rPr>
              <w:t>Approximate Time Frame</w:t>
            </w:r>
          </w:p>
        </w:tc>
      </w:tr>
      <w:tr w:rsidR="0089364B" w:rsidTr="0089364B">
        <w:tc>
          <w:tcPr>
            <w:tcW w:w="5495" w:type="dxa"/>
          </w:tcPr>
          <w:p w:rsidR="0089364B" w:rsidRDefault="0089364B" w:rsidP="0089364B">
            <w:pPr>
              <w:rPr>
                <w:rFonts w:ascii="Arial" w:hAnsi="Arial"/>
              </w:rPr>
            </w:pPr>
            <w:r>
              <w:rPr>
                <w:rFonts w:ascii="Arial" w:hAnsi="Arial"/>
              </w:rPr>
              <w:t>1. Simple Interest and Promissory Notes</w:t>
            </w:r>
          </w:p>
        </w:tc>
        <w:tc>
          <w:tcPr>
            <w:tcW w:w="3361" w:type="dxa"/>
          </w:tcPr>
          <w:p w:rsidR="0089364B" w:rsidRDefault="0089364B" w:rsidP="0089364B">
            <w:pPr>
              <w:jc w:val="center"/>
              <w:rPr>
                <w:rFonts w:ascii="Arial" w:hAnsi="Arial"/>
              </w:rPr>
            </w:pPr>
            <w:r>
              <w:rPr>
                <w:rFonts w:ascii="Arial" w:hAnsi="Arial"/>
              </w:rPr>
              <w:t>12 hours</w:t>
            </w:r>
          </w:p>
        </w:tc>
      </w:tr>
      <w:tr w:rsidR="0089364B" w:rsidTr="0089364B">
        <w:tc>
          <w:tcPr>
            <w:tcW w:w="5495" w:type="dxa"/>
          </w:tcPr>
          <w:p w:rsidR="0089364B" w:rsidRDefault="0089364B" w:rsidP="0089364B">
            <w:pPr>
              <w:rPr>
                <w:rFonts w:ascii="Arial" w:hAnsi="Arial"/>
              </w:rPr>
            </w:pPr>
            <w:r>
              <w:rPr>
                <w:rFonts w:ascii="Arial" w:hAnsi="Arial"/>
              </w:rPr>
              <w:t>2. Compound Interest</w:t>
            </w:r>
          </w:p>
        </w:tc>
        <w:tc>
          <w:tcPr>
            <w:tcW w:w="3361" w:type="dxa"/>
          </w:tcPr>
          <w:p w:rsidR="0089364B" w:rsidRDefault="0089364B" w:rsidP="0089364B">
            <w:pPr>
              <w:jc w:val="center"/>
              <w:rPr>
                <w:rFonts w:ascii="Arial" w:hAnsi="Arial"/>
              </w:rPr>
            </w:pPr>
            <w:r>
              <w:rPr>
                <w:rFonts w:ascii="Arial" w:hAnsi="Arial"/>
              </w:rPr>
              <w:t>11 hours</w:t>
            </w:r>
          </w:p>
        </w:tc>
      </w:tr>
      <w:tr w:rsidR="0089364B" w:rsidTr="0089364B">
        <w:tc>
          <w:tcPr>
            <w:tcW w:w="5495" w:type="dxa"/>
          </w:tcPr>
          <w:p w:rsidR="0089364B" w:rsidRDefault="0089364B" w:rsidP="0089364B">
            <w:pPr>
              <w:rPr>
                <w:rFonts w:ascii="Arial" w:hAnsi="Arial"/>
              </w:rPr>
            </w:pPr>
            <w:r>
              <w:rPr>
                <w:rFonts w:ascii="Arial" w:hAnsi="Arial"/>
              </w:rPr>
              <w:t>3. Ordinary Annuities</w:t>
            </w:r>
          </w:p>
        </w:tc>
        <w:tc>
          <w:tcPr>
            <w:tcW w:w="3361" w:type="dxa"/>
          </w:tcPr>
          <w:p w:rsidR="0089364B" w:rsidRDefault="0089364B" w:rsidP="0089364B">
            <w:pPr>
              <w:jc w:val="center"/>
              <w:rPr>
                <w:rFonts w:ascii="Arial" w:hAnsi="Arial"/>
              </w:rPr>
            </w:pPr>
            <w:r>
              <w:rPr>
                <w:rFonts w:ascii="Arial" w:hAnsi="Arial"/>
              </w:rPr>
              <w:t>8 hours</w:t>
            </w:r>
          </w:p>
        </w:tc>
      </w:tr>
      <w:tr w:rsidR="0089364B" w:rsidTr="0089364B">
        <w:tc>
          <w:tcPr>
            <w:tcW w:w="5495" w:type="dxa"/>
          </w:tcPr>
          <w:p w:rsidR="0089364B" w:rsidRDefault="0089364B" w:rsidP="0089364B">
            <w:pPr>
              <w:rPr>
                <w:rFonts w:ascii="Arial" w:hAnsi="Arial"/>
              </w:rPr>
            </w:pPr>
            <w:r>
              <w:rPr>
                <w:rFonts w:ascii="Arial" w:hAnsi="Arial"/>
              </w:rPr>
              <w:t>4. Other Annuities</w:t>
            </w:r>
          </w:p>
        </w:tc>
        <w:tc>
          <w:tcPr>
            <w:tcW w:w="3361" w:type="dxa"/>
          </w:tcPr>
          <w:p w:rsidR="0089364B" w:rsidRDefault="0089364B" w:rsidP="0089364B">
            <w:pPr>
              <w:jc w:val="center"/>
              <w:rPr>
                <w:rFonts w:ascii="Arial" w:hAnsi="Arial"/>
              </w:rPr>
            </w:pPr>
            <w:r>
              <w:rPr>
                <w:rFonts w:ascii="Arial" w:hAnsi="Arial"/>
              </w:rPr>
              <w:t>12 hours</w:t>
            </w:r>
          </w:p>
        </w:tc>
      </w:tr>
      <w:tr w:rsidR="0089364B" w:rsidTr="0089364B">
        <w:tc>
          <w:tcPr>
            <w:tcW w:w="5495" w:type="dxa"/>
          </w:tcPr>
          <w:p w:rsidR="0089364B" w:rsidRDefault="0089364B" w:rsidP="0089364B">
            <w:pPr>
              <w:rPr>
                <w:rFonts w:ascii="Arial" w:hAnsi="Arial"/>
              </w:rPr>
            </w:pPr>
            <w:r>
              <w:rPr>
                <w:rFonts w:ascii="Arial" w:hAnsi="Arial"/>
              </w:rPr>
              <w:t>5. Amortization</w:t>
            </w:r>
          </w:p>
        </w:tc>
        <w:tc>
          <w:tcPr>
            <w:tcW w:w="3361" w:type="dxa"/>
          </w:tcPr>
          <w:p w:rsidR="0089364B" w:rsidRDefault="0089364B" w:rsidP="0089364B">
            <w:pPr>
              <w:jc w:val="center"/>
              <w:rPr>
                <w:rFonts w:ascii="Arial" w:hAnsi="Arial"/>
              </w:rPr>
            </w:pPr>
            <w:r>
              <w:rPr>
                <w:rFonts w:ascii="Arial" w:hAnsi="Arial"/>
              </w:rPr>
              <w:t>6 hours</w:t>
            </w:r>
          </w:p>
        </w:tc>
      </w:tr>
      <w:tr w:rsidR="0089364B" w:rsidTr="0089364B">
        <w:tc>
          <w:tcPr>
            <w:tcW w:w="5495" w:type="dxa"/>
          </w:tcPr>
          <w:p w:rsidR="0089364B" w:rsidRDefault="0089364B" w:rsidP="0089364B">
            <w:pPr>
              <w:rPr>
                <w:rFonts w:ascii="Arial" w:hAnsi="Arial"/>
              </w:rPr>
            </w:pPr>
            <w:r>
              <w:rPr>
                <w:rFonts w:ascii="Arial" w:hAnsi="Arial"/>
              </w:rPr>
              <w:t>6. Bond Valuation and Sinking Funds</w:t>
            </w:r>
          </w:p>
        </w:tc>
        <w:tc>
          <w:tcPr>
            <w:tcW w:w="3361" w:type="dxa"/>
          </w:tcPr>
          <w:p w:rsidR="0089364B" w:rsidRDefault="0089364B" w:rsidP="0089364B">
            <w:pPr>
              <w:jc w:val="center"/>
              <w:rPr>
                <w:rFonts w:ascii="Arial" w:hAnsi="Arial"/>
              </w:rPr>
            </w:pPr>
            <w:r>
              <w:rPr>
                <w:rFonts w:ascii="Arial" w:hAnsi="Arial"/>
              </w:rPr>
              <w:t>4 hours</w:t>
            </w:r>
          </w:p>
        </w:tc>
      </w:tr>
    </w:tbl>
    <w:p w:rsidR="0089364B" w:rsidRDefault="0089364B" w:rsidP="0089364B">
      <w:pPr>
        <w:rPr>
          <w:rFonts w:ascii="Arial" w:hAnsi="Arial"/>
          <w:b/>
        </w:rPr>
      </w:pPr>
    </w:p>
    <w:p w:rsidR="0089364B" w:rsidRDefault="0089364B" w:rsidP="0089364B">
      <w:pPr>
        <w:jc w:val="center"/>
        <w:rPr>
          <w:rFonts w:ascii="Arial" w:hAnsi="Arial"/>
          <w:b/>
        </w:rPr>
      </w:pPr>
    </w:p>
    <w:p w:rsidR="0089364B" w:rsidRDefault="0089364B" w:rsidP="0089364B">
      <w:pPr>
        <w:rPr>
          <w:rFonts w:ascii="Arial" w:hAnsi="Arial"/>
          <w:b/>
        </w:rPr>
      </w:pPr>
      <w:r>
        <w:rPr>
          <w:rFonts w:ascii="Arial" w:hAnsi="Arial"/>
          <w:b/>
        </w:rPr>
        <w:t>IV.</w:t>
      </w:r>
      <w:r>
        <w:rPr>
          <w:rFonts w:ascii="Arial" w:hAnsi="Arial"/>
          <w:b/>
        </w:rPr>
        <w:tab/>
        <w:t>REQUIRED RESOURCES / TEXTS / MATERIALS:</w:t>
      </w:r>
    </w:p>
    <w:p w:rsidR="0089364B" w:rsidRDefault="0089364B" w:rsidP="0089364B">
      <w:pPr>
        <w:rPr>
          <w:rFonts w:ascii="Arial" w:hAnsi="Arial"/>
          <w:b/>
        </w:rPr>
      </w:pPr>
    </w:p>
    <w:p w:rsidR="0089364B" w:rsidRDefault="0089364B" w:rsidP="0089364B">
      <w:pPr>
        <w:numPr>
          <w:ilvl w:val="0"/>
          <w:numId w:val="19"/>
        </w:numPr>
        <w:tabs>
          <w:tab w:val="clear" w:pos="360"/>
        </w:tabs>
        <w:rPr>
          <w:rFonts w:ascii="Arial" w:hAnsi="Arial"/>
        </w:rPr>
      </w:pPr>
      <w:r>
        <w:rPr>
          <w:rFonts w:ascii="Arial" w:hAnsi="Arial"/>
        </w:rPr>
        <w:t xml:space="preserve">Textbook:  </w:t>
      </w:r>
      <w:r w:rsidR="004E2D92" w:rsidRPr="004E2D92">
        <w:rPr>
          <w:rFonts w:ascii="Arial" w:hAnsi="Arial"/>
          <w:i/>
        </w:rPr>
        <w:t>Pearson Custom: Mathematics of Finance</w:t>
      </w:r>
    </w:p>
    <w:p w:rsidR="001347F2" w:rsidRDefault="001347F2" w:rsidP="001347F2">
      <w:pPr>
        <w:ind w:left="360"/>
        <w:rPr>
          <w:rFonts w:ascii="Arial" w:hAnsi="Arial"/>
        </w:rPr>
      </w:pPr>
    </w:p>
    <w:p w:rsidR="0089364B" w:rsidRDefault="0089364B" w:rsidP="0089364B">
      <w:pPr>
        <w:numPr>
          <w:ilvl w:val="0"/>
          <w:numId w:val="19"/>
        </w:numPr>
        <w:rPr>
          <w:rFonts w:ascii="Arial" w:hAnsi="Arial"/>
        </w:rPr>
      </w:pPr>
      <w:r>
        <w:rPr>
          <w:rFonts w:ascii="Arial" w:hAnsi="Arial"/>
        </w:rPr>
        <w:t xml:space="preserve">Calculator:  </w:t>
      </w:r>
      <w:r>
        <w:rPr>
          <w:rFonts w:ascii="Arial" w:hAnsi="Arial"/>
          <w:i/>
          <w:u w:val="single"/>
        </w:rPr>
        <w:t>(Recommended)</w:t>
      </w:r>
      <w:r>
        <w:rPr>
          <w:rFonts w:ascii="Arial" w:hAnsi="Arial"/>
        </w:rPr>
        <w:t xml:space="preserve"> SH</w:t>
      </w:r>
      <w:r w:rsidR="004E2D92">
        <w:rPr>
          <w:rFonts w:ascii="Arial" w:hAnsi="Arial"/>
        </w:rPr>
        <w:t xml:space="preserve">ARP </w:t>
      </w:r>
      <w:r w:rsidR="004E2D92" w:rsidRPr="004E2D92">
        <w:rPr>
          <w:rFonts w:ascii="Arial" w:hAnsi="Arial"/>
          <w:b/>
        </w:rPr>
        <w:t>Scientific</w:t>
      </w:r>
      <w:r w:rsidR="004E2D92">
        <w:rPr>
          <w:rFonts w:ascii="Arial" w:hAnsi="Arial"/>
        </w:rPr>
        <w:t xml:space="preserve"> Calculator </w:t>
      </w:r>
      <w:r w:rsidR="00D37991">
        <w:rPr>
          <w:rFonts w:ascii="Arial" w:hAnsi="Arial"/>
        </w:rPr>
        <w:t>(with fraction button “a b/c” as a primary function)</w:t>
      </w:r>
      <w:r>
        <w:rPr>
          <w:rFonts w:ascii="Arial" w:hAnsi="Arial"/>
        </w:rPr>
        <w:t xml:space="preserve">. </w:t>
      </w:r>
      <w:r>
        <w:rPr>
          <w:rFonts w:ascii="Arial" w:hAnsi="Arial"/>
          <w:i/>
          <w:iCs/>
        </w:rPr>
        <w:t>The use of some kinds of calculators, cell phones, and other electronic devices may be restricted during tests.</w:t>
      </w:r>
    </w:p>
    <w:tbl>
      <w:tblPr>
        <w:tblW w:w="0" w:type="auto"/>
        <w:tblLayout w:type="fixed"/>
        <w:tblLook w:val="0000" w:firstRow="0" w:lastRow="0" w:firstColumn="0" w:lastColumn="0" w:noHBand="0" w:noVBand="0"/>
      </w:tblPr>
      <w:tblGrid>
        <w:gridCol w:w="675"/>
        <w:gridCol w:w="8181"/>
      </w:tblGrid>
      <w:tr w:rsidR="0089364B" w:rsidTr="0089364B">
        <w:trPr>
          <w:cantSplit/>
        </w:trPr>
        <w:tc>
          <w:tcPr>
            <w:tcW w:w="675" w:type="dxa"/>
          </w:tcPr>
          <w:p w:rsidR="0089364B" w:rsidRDefault="0089364B" w:rsidP="0089364B">
            <w:pPr>
              <w:rPr>
                <w:rFonts w:ascii="Arial" w:hAnsi="Arial"/>
                <w:b/>
              </w:rPr>
            </w:pPr>
            <w:r>
              <w:rPr>
                <w:rFonts w:ascii="Arial" w:hAnsi="Arial"/>
                <w:b/>
              </w:rPr>
              <w:lastRenderedPageBreak/>
              <w:t>V.</w:t>
            </w:r>
          </w:p>
        </w:tc>
        <w:tc>
          <w:tcPr>
            <w:tcW w:w="8181" w:type="dxa"/>
          </w:tcPr>
          <w:p w:rsidR="0089364B" w:rsidRDefault="0089364B" w:rsidP="0089364B">
            <w:pPr>
              <w:rPr>
                <w:rFonts w:ascii="Arial" w:hAnsi="Arial"/>
                <w:b/>
              </w:rPr>
            </w:pPr>
            <w:r>
              <w:rPr>
                <w:rFonts w:ascii="Arial" w:hAnsi="Arial"/>
                <w:b/>
              </w:rPr>
              <w:t>EVALUATION PROCESS/GRADING SYSTEM:</w:t>
            </w:r>
          </w:p>
          <w:p w:rsidR="0089364B" w:rsidRDefault="0089364B" w:rsidP="0089364B"/>
          <w:p w:rsidR="0089364B" w:rsidRDefault="0089364B" w:rsidP="0089364B">
            <w:pPr>
              <w:rPr>
                <w:rFonts w:ascii="Arial" w:hAnsi="Arial" w:cs="Arial"/>
              </w:rPr>
            </w:pPr>
            <w:r>
              <w:rPr>
                <w:rFonts w:ascii="Arial" w:hAnsi="Arial" w:cs="Arial"/>
              </w:rPr>
              <w:t>There will be five tests each worth 20% of the final grade.</w:t>
            </w:r>
          </w:p>
          <w:p w:rsidR="0089364B" w:rsidRDefault="0089364B" w:rsidP="0089364B">
            <w:pPr>
              <w:rPr>
                <w:rFonts w:ascii="Arial" w:hAnsi="Arial" w:cs="Arial"/>
              </w:rPr>
            </w:pPr>
          </w:p>
          <w:p w:rsidR="0089364B" w:rsidRDefault="0089364B" w:rsidP="0089364B">
            <w:pPr>
              <w:rPr>
                <w:rFonts w:ascii="Arial" w:hAnsi="Arial" w:cs="Arial"/>
              </w:rPr>
            </w:pPr>
            <w:r>
              <w:rPr>
                <w:rFonts w:ascii="Arial" w:hAnsi="Arial" w:cs="Arial"/>
              </w:rPr>
              <w:t>Test 1 will cover Topic 1.</w:t>
            </w:r>
          </w:p>
          <w:p w:rsidR="0089364B" w:rsidRDefault="0089364B" w:rsidP="0089364B">
            <w:pPr>
              <w:rPr>
                <w:rFonts w:ascii="Arial" w:hAnsi="Arial" w:cs="Arial"/>
              </w:rPr>
            </w:pPr>
            <w:r>
              <w:rPr>
                <w:rFonts w:ascii="Arial" w:hAnsi="Arial" w:cs="Arial"/>
              </w:rPr>
              <w:t>Test 2 will cover Topic 2.</w:t>
            </w:r>
          </w:p>
          <w:p w:rsidR="0089364B" w:rsidRDefault="0089364B" w:rsidP="0089364B">
            <w:pPr>
              <w:rPr>
                <w:rFonts w:ascii="Arial" w:hAnsi="Arial" w:cs="Arial"/>
              </w:rPr>
            </w:pPr>
            <w:r>
              <w:rPr>
                <w:rFonts w:ascii="Arial" w:hAnsi="Arial" w:cs="Arial"/>
              </w:rPr>
              <w:t>Test 3 will cover Topic 3.</w:t>
            </w:r>
          </w:p>
          <w:p w:rsidR="0089364B" w:rsidRDefault="0089364B" w:rsidP="0089364B">
            <w:pPr>
              <w:rPr>
                <w:rFonts w:ascii="Arial" w:hAnsi="Arial" w:cs="Arial"/>
              </w:rPr>
            </w:pPr>
            <w:r>
              <w:rPr>
                <w:rFonts w:ascii="Arial" w:hAnsi="Arial" w:cs="Arial"/>
              </w:rPr>
              <w:t>Test 4 will cover Topic 4.</w:t>
            </w:r>
          </w:p>
          <w:p w:rsidR="0089364B" w:rsidRDefault="0089364B" w:rsidP="0089364B">
            <w:pPr>
              <w:rPr>
                <w:rFonts w:ascii="Arial" w:hAnsi="Arial" w:cs="Arial"/>
              </w:rPr>
            </w:pPr>
            <w:r>
              <w:rPr>
                <w:rFonts w:ascii="Arial" w:hAnsi="Arial" w:cs="Arial"/>
              </w:rPr>
              <w:t xml:space="preserve">Test 5 will cover Topics 5 &amp; 6. </w:t>
            </w:r>
          </w:p>
          <w:p w:rsidR="0089364B" w:rsidRDefault="0089364B" w:rsidP="0089364B"/>
        </w:tc>
      </w:tr>
      <w:tr w:rsidR="0089364B" w:rsidTr="0089364B">
        <w:trPr>
          <w:cantSplit/>
        </w:trPr>
        <w:tc>
          <w:tcPr>
            <w:tcW w:w="675" w:type="dxa"/>
          </w:tcPr>
          <w:p w:rsidR="0089364B" w:rsidRDefault="0089364B" w:rsidP="0089364B">
            <w:pPr>
              <w:pStyle w:val="EnvelopeReturn"/>
            </w:pPr>
          </w:p>
        </w:tc>
        <w:tc>
          <w:tcPr>
            <w:tcW w:w="8181" w:type="dxa"/>
          </w:tcPr>
          <w:p w:rsidR="0089364B" w:rsidRDefault="0089364B" w:rsidP="0089364B">
            <w:pPr>
              <w:rPr>
                <w:rFonts w:ascii="Arial" w:hAnsi="Arial"/>
              </w:rPr>
            </w:pPr>
            <w:r>
              <w:rPr>
                <w:rFonts w:ascii="Arial" w:hAnsi="Arial"/>
              </w:rPr>
              <w:t>The following semester grades will be assigned to students:</w:t>
            </w:r>
          </w:p>
        </w:tc>
      </w:tr>
    </w:tbl>
    <w:p w:rsidR="0089364B" w:rsidRDefault="0089364B" w:rsidP="0089364B">
      <w:pPr>
        <w:rPr>
          <w:rFonts w:ascii="Arial" w:hAnsi="Arial"/>
        </w:rPr>
      </w:pPr>
    </w:p>
    <w:tbl>
      <w:tblPr>
        <w:tblW w:w="0" w:type="auto"/>
        <w:tblLayout w:type="fixed"/>
        <w:tblLook w:val="0000" w:firstRow="0" w:lastRow="0" w:firstColumn="0" w:lastColumn="0" w:noHBand="0" w:noVBand="0"/>
      </w:tblPr>
      <w:tblGrid>
        <w:gridCol w:w="577"/>
        <w:gridCol w:w="98"/>
        <w:gridCol w:w="1701"/>
        <w:gridCol w:w="4678"/>
        <w:gridCol w:w="1802"/>
        <w:gridCol w:w="1042"/>
      </w:tblGrid>
      <w:tr w:rsidR="0089364B" w:rsidTr="0089364B">
        <w:trPr>
          <w:gridAfter w:val="1"/>
          <w:wAfter w:w="1042" w:type="dxa"/>
        </w:trPr>
        <w:tc>
          <w:tcPr>
            <w:tcW w:w="675" w:type="dxa"/>
            <w:gridSpan w:val="2"/>
          </w:tcPr>
          <w:p w:rsidR="0089364B" w:rsidRDefault="0089364B" w:rsidP="0089364B">
            <w:pPr>
              <w:rPr>
                <w:rFonts w:ascii="Arial" w:hAnsi="Arial" w:cs="Arial"/>
              </w:rPr>
            </w:pPr>
          </w:p>
        </w:tc>
        <w:tc>
          <w:tcPr>
            <w:tcW w:w="1701" w:type="dxa"/>
          </w:tcPr>
          <w:p w:rsidR="0089364B" w:rsidRDefault="0089364B" w:rsidP="0089364B">
            <w:pPr>
              <w:jc w:val="center"/>
              <w:rPr>
                <w:rFonts w:ascii="Arial" w:hAnsi="Arial" w:cs="Arial"/>
                <w:i/>
                <w:iCs/>
              </w:rPr>
            </w:pPr>
          </w:p>
          <w:p w:rsidR="0089364B" w:rsidRDefault="0089364B" w:rsidP="0089364B">
            <w:pPr>
              <w:pStyle w:val="Heading2"/>
              <w:rPr>
                <w:rFonts w:cs="Arial"/>
              </w:rPr>
            </w:pPr>
            <w:r>
              <w:rPr>
                <w:rFonts w:cs="Arial"/>
              </w:rPr>
              <w:t>Grade</w:t>
            </w:r>
          </w:p>
        </w:tc>
        <w:tc>
          <w:tcPr>
            <w:tcW w:w="4678" w:type="dxa"/>
          </w:tcPr>
          <w:p w:rsidR="0089364B" w:rsidRDefault="0089364B" w:rsidP="0089364B">
            <w:pPr>
              <w:jc w:val="center"/>
              <w:rPr>
                <w:rFonts w:ascii="Arial" w:hAnsi="Arial" w:cs="Arial"/>
                <w:i/>
                <w:iCs/>
              </w:rPr>
            </w:pPr>
          </w:p>
          <w:p w:rsidR="0089364B" w:rsidRDefault="0089364B" w:rsidP="0089364B">
            <w:pPr>
              <w:pStyle w:val="Heading1"/>
              <w:rPr>
                <w:rFonts w:cs="Arial"/>
              </w:rPr>
            </w:pPr>
            <w:r>
              <w:rPr>
                <w:rFonts w:cs="Arial"/>
              </w:rPr>
              <w:t>Definition</w:t>
            </w:r>
          </w:p>
        </w:tc>
        <w:tc>
          <w:tcPr>
            <w:tcW w:w="1802" w:type="dxa"/>
          </w:tcPr>
          <w:p w:rsidR="0089364B" w:rsidRDefault="0089364B" w:rsidP="0089364B">
            <w:pPr>
              <w:jc w:val="center"/>
              <w:rPr>
                <w:rFonts w:ascii="Arial" w:hAnsi="Arial" w:cs="Arial"/>
                <w:i/>
                <w:iCs/>
              </w:rPr>
            </w:pPr>
            <w:r>
              <w:rPr>
                <w:rFonts w:ascii="Arial" w:hAnsi="Arial" w:cs="Arial"/>
                <w:i/>
                <w:iCs/>
              </w:rPr>
              <w:t>Grade Point Equivalent</w:t>
            </w:r>
          </w:p>
        </w:tc>
      </w:tr>
      <w:tr w:rsidR="0089364B" w:rsidTr="0089364B">
        <w:trPr>
          <w:gridAfter w:val="1"/>
          <w:wAfter w:w="1042" w:type="dxa"/>
          <w:cantSplit/>
        </w:trPr>
        <w:tc>
          <w:tcPr>
            <w:tcW w:w="675" w:type="dxa"/>
            <w:gridSpan w:val="2"/>
          </w:tcPr>
          <w:p w:rsidR="0089364B" w:rsidRDefault="0089364B" w:rsidP="0089364B">
            <w:pPr>
              <w:rPr>
                <w:rFonts w:ascii="Arial" w:hAnsi="Arial" w:cs="Arial"/>
              </w:rPr>
            </w:pPr>
          </w:p>
        </w:tc>
        <w:tc>
          <w:tcPr>
            <w:tcW w:w="1701" w:type="dxa"/>
          </w:tcPr>
          <w:p w:rsidR="0089364B" w:rsidRDefault="0089364B" w:rsidP="0089364B">
            <w:pPr>
              <w:rPr>
                <w:rFonts w:ascii="Arial" w:hAnsi="Arial" w:cs="Arial"/>
              </w:rPr>
            </w:pPr>
            <w:r>
              <w:rPr>
                <w:rFonts w:ascii="Arial" w:hAnsi="Arial" w:cs="Arial"/>
              </w:rPr>
              <w:t>A+</w:t>
            </w:r>
          </w:p>
        </w:tc>
        <w:tc>
          <w:tcPr>
            <w:tcW w:w="4678" w:type="dxa"/>
          </w:tcPr>
          <w:p w:rsidR="0089364B" w:rsidRDefault="0089364B" w:rsidP="0089364B">
            <w:pPr>
              <w:jc w:val="center"/>
              <w:rPr>
                <w:rFonts w:ascii="Arial" w:hAnsi="Arial" w:cs="Arial"/>
              </w:rPr>
            </w:pPr>
            <w:r>
              <w:rPr>
                <w:rFonts w:ascii="Arial" w:hAnsi="Arial" w:cs="Arial"/>
              </w:rPr>
              <w:t>90 – 100%</w:t>
            </w:r>
          </w:p>
        </w:tc>
        <w:tc>
          <w:tcPr>
            <w:tcW w:w="1802" w:type="dxa"/>
            <w:vMerge w:val="restart"/>
            <w:vAlign w:val="center"/>
          </w:tcPr>
          <w:p w:rsidR="0089364B" w:rsidRDefault="0089364B" w:rsidP="0089364B">
            <w:pPr>
              <w:jc w:val="center"/>
              <w:rPr>
                <w:rFonts w:ascii="Arial" w:hAnsi="Arial" w:cs="Arial"/>
              </w:rPr>
            </w:pPr>
            <w:r>
              <w:rPr>
                <w:rFonts w:ascii="Arial" w:hAnsi="Arial" w:cs="Arial"/>
              </w:rPr>
              <w:t>4.00</w:t>
            </w:r>
          </w:p>
        </w:tc>
      </w:tr>
      <w:tr w:rsidR="0089364B" w:rsidTr="0089364B">
        <w:trPr>
          <w:gridAfter w:val="1"/>
          <w:wAfter w:w="1042" w:type="dxa"/>
          <w:cantSplit/>
        </w:trPr>
        <w:tc>
          <w:tcPr>
            <w:tcW w:w="675" w:type="dxa"/>
            <w:gridSpan w:val="2"/>
          </w:tcPr>
          <w:p w:rsidR="0089364B" w:rsidRDefault="0089364B" w:rsidP="0089364B">
            <w:pPr>
              <w:rPr>
                <w:rFonts w:ascii="Arial" w:hAnsi="Arial" w:cs="Arial"/>
              </w:rPr>
            </w:pPr>
          </w:p>
        </w:tc>
        <w:tc>
          <w:tcPr>
            <w:tcW w:w="1701" w:type="dxa"/>
          </w:tcPr>
          <w:p w:rsidR="0089364B" w:rsidRDefault="0089364B" w:rsidP="0089364B">
            <w:pPr>
              <w:rPr>
                <w:rFonts w:ascii="Arial" w:hAnsi="Arial" w:cs="Arial"/>
              </w:rPr>
            </w:pPr>
            <w:r>
              <w:rPr>
                <w:rFonts w:ascii="Arial" w:hAnsi="Arial" w:cs="Arial"/>
              </w:rPr>
              <w:t>A</w:t>
            </w:r>
          </w:p>
        </w:tc>
        <w:tc>
          <w:tcPr>
            <w:tcW w:w="4678" w:type="dxa"/>
          </w:tcPr>
          <w:p w:rsidR="0089364B" w:rsidRDefault="0089364B" w:rsidP="0089364B">
            <w:pPr>
              <w:jc w:val="center"/>
              <w:rPr>
                <w:rFonts w:ascii="Arial" w:hAnsi="Arial" w:cs="Arial"/>
              </w:rPr>
            </w:pPr>
            <w:r>
              <w:rPr>
                <w:rFonts w:ascii="Arial" w:hAnsi="Arial" w:cs="Arial"/>
              </w:rPr>
              <w:t>80 – 89%</w:t>
            </w:r>
          </w:p>
        </w:tc>
        <w:tc>
          <w:tcPr>
            <w:tcW w:w="1802" w:type="dxa"/>
            <w:vMerge/>
          </w:tcPr>
          <w:p w:rsidR="0089364B" w:rsidRDefault="0089364B" w:rsidP="0089364B">
            <w:pPr>
              <w:jc w:val="center"/>
              <w:rPr>
                <w:rFonts w:ascii="Arial" w:hAnsi="Arial" w:cs="Arial"/>
              </w:rPr>
            </w:pPr>
          </w:p>
        </w:tc>
      </w:tr>
      <w:tr w:rsidR="0089364B" w:rsidTr="0089364B">
        <w:trPr>
          <w:gridAfter w:val="1"/>
          <w:wAfter w:w="1042" w:type="dxa"/>
        </w:trPr>
        <w:tc>
          <w:tcPr>
            <w:tcW w:w="675" w:type="dxa"/>
            <w:gridSpan w:val="2"/>
          </w:tcPr>
          <w:p w:rsidR="0089364B" w:rsidRDefault="0089364B" w:rsidP="0089364B">
            <w:pPr>
              <w:rPr>
                <w:rFonts w:ascii="Arial" w:hAnsi="Arial" w:cs="Arial"/>
              </w:rPr>
            </w:pPr>
          </w:p>
        </w:tc>
        <w:tc>
          <w:tcPr>
            <w:tcW w:w="1701" w:type="dxa"/>
          </w:tcPr>
          <w:p w:rsidR="0089364B" w:rsidRDefault="0089364B" w:rsidP="0089364B">
            <w:pPr>
              <w:rPr>
                <w:rFonts w:ascii="Arial" w:hAnsi="Arial" w:cs="Arial"/>
              </w:rPr>
            </w:pPr>
            <w:r>
              <w:rPr>
                <w:rFonts w:ascii="Arial" w:hAnsi="Arial" w:cs="Arial"/>
              </w:rPr>
              <w:t>B</w:t>
            </w:r>
          </w:p>
        </w:tc>
        <w:tc>
          <w:tcPr>
            <w:tcW w:w="4678" w:type="dxa"/>
          </w:tcPr>
          <w:p w:rsidR="0089364B" w:rsidRDefault="0089364B" w:rsidP="0089364B">
            <w:pPr>
              <w:jc w:val="center"/>
              <w:rPr>
                <w:rFonts w:ascii="Arial" w:hAnsi="Arial" w:cs="Arial"/>
              </w:rPr>
            </w:pPr>
            <w:r>
              <w:rPr>
                <w:rFonts w:ascii="Arial" w:hAnsi="Arial" w:cs="Arial"/>
              </w:rPr>
              <w:t>70 - 79%</w:t>
            </w:r>
          </w:p>
        </w:tc>
        <w:tc>
          <w:tcPr>
            <w:tcW w:w="1802" w:type="dxa"/>
          </w:tcPr>
          <w:p w:rsidR="0089364B" w:rsidRDefault="0089364B" w:rsidP="0089364B">
            <w:pPr>
              <w:jc w:val="center"/>
              <w:rPr>
                <w:rFonts w:ascii="Arial" w:hAnsi="Arial" w:cs="Arial"/>
              </w:rPr>
            </w:pPr>
            <w:r>
              <w:rPr>
                <w:rFonts w:ascii="Arial" w:hAnsi="Arial" w:cs="Arial"/>
              </w:rPr>
              <w:t>3.00</w:t>
            </w:r>
          </w:p>
        </w:tc>
      </w:tr>
      <w:tr w:rsidR="0089364B" w:rsidTr="0089364B">
        <w:trPr>
          <w:gridAfter w:val="1"/>
          <w:wAfter w:w="1042" w:type="dxa"/>
        </w:trPr>
        <w:tc>
          <w:tcPr>
            <w:tcW w:w="675" w:type="dxa"/>
            <w:gridSpan w:val="2"/>
          </w:tcPr>
          <w:p w:rsidR="0089364B" w:rsidRDefault="0089364B" w:rsidP="0089364B">
            <w:pPr>
              <w:rPr>
                <w:rFonts w:ascii="Arial" w:hAnsi="Arial" w:cs="Arial"/>
              </w:rPr>
            </w:pPr>
          </w:p>
        </w:tc>
        <w:tc>
          <w:tcPr>
            <w:tcW w:w="1701" w:type="dxa"/>
          </w:tcPr>
          <w:p w:rsidR="0089364B" w:rsidRDefault="0089364B" w:rsidP="0089364B">
            <w:pPr>
              <w:rPr>
                <w:rFonts w:ascii="Arial" w:hAnsi="Arial" w:cs="Arial"/>
              </w:rPr>
            </w:pPr>
            <w:r>
              <w:rPr>
                <w:rFonts w:ascii="Arial" w:hAnsi="Arial" w:cs="Arial"/>
              </w:rPr>
              <w:t>C</w:t>
            </w:r>
          </w:p>
        </w:tc>
        <w:tc>
          <w:tcPr>
            <w:tcW w:w="4678" w:type="dxa"/>
          </w:tcPr>
          <w:p w:rsidR="0089364B" w:rsidRDefault="0089364B" w:rsidP="0089364B">
            <w:pPr>
              <w:jc w:val="center"/>
              <w:rPr>
                <w:rFonts w:ascii="Arial" w:hAnsi="Arial" w:cs="Arial"/>
              </w:rPr>
            </w:pPr>
            <w:r>
              <w:rPr>
                <w:rFonts w:ascii="Arial" w:hAnsi="Arial" w:cs="Arial"/>
              </w:rPr>
              <w:t>60 - 69%</w:t>
            </w:r>
          </w:p>
        </w:tc>
        <w:tc>
          <w:tcPr>
            <w:tcW w:w="1802" w:type="dxa"/>
          </w:tcPr>
          <w:p w:rsidR="0089364B" w:rsidRDefault="0089364B" w:rsidP="0089364B">
            <w:pPr>
              <w:jc w:val="center"/>
              <w:rPr>
                <w:rFonts w:ascii="Arial" w:hAnsi="Arial" w:cs="Arial"/>
              </w:rPr>
            </w:pPr>
            <w:r>
              <w:rPr>
                <w:rFonts w:ascii="Arial" w:hAnsi="Arial" w:cs="Arial"/>
              </w:rPr>
              <w:t>2.00</w:t>
            </w:r>
          </w:p>
        </w:tc>
      </w:tr>
      <w:tr w:rsidR="0089364B" w:rsidTr="0089364B">
        <w:trPr>
          <w:gridAfter w:val="1"/>
          <w:wAfter w:w="1042" w:type="dxa"/>
        </w:trPr>
        <w:tc>
          <w:tcPr>
            <w:tcW w:w="675" w:type="dxa"/>
            <w:gridSpan w:val="2"/>
          </w:tcPr>
          <w:p w:rsidR="0089364B" w:rsidRDefault="0089364B" w:rsidP="0089364B">
            <w:pPr>
              <w:rPr>
                <w:rFonts w:ascii="Arial" w:hAnsi="Arial" w:cs="Arial"/>
              </w:rPr>
            </w:pPr>
          </w:p>
        </w:tc>
        <w:tc>
          <w:tcPr>
            <w:tcW w:w="1701" w:type="dxa"/>
          </w:tcPr>
          <w:p w:rsidR="0089364B" w:rsidRDefault="0089364B" w:rsidP="0089364B">
            <w:pPr>
              <w:rPr>
                <w:rFonts w:ascii="Arial" w:hAnsi="Arial" w:cs="Arial"/>
              </w:rPr>
            </w:pPr>
            <w:r>
              <w:rPr>
                <w:rFonts w:ascii="Arial" w:hAnsi="Arial" w:cs="Arial"/>
              </w:rPr>
              <w:t>D</w:t>
            </w:r>
          </w:p>
        </w:tc>
        <w:tc>
          <w:tcPr>
            <w:tcW w:w="4678" w:type="dxa"/>
          </w:tcPr>
          <w:p w:rsidR="0089364B" w:rsidRDefault="0089364B" w:rsidP="0089364B">
            <w:pPr>
              <w:jc w:val="center"/>
              <w:rPr>
                <w:rFonts w:ascii="Arial" w:hAnsi="Arial" w:cs="Arial"/>
              </w:rPr>
            </w:pPr>
            <w:r>
              <w:rPr>
                <w:rFonts w:ascii="Arial" w:hAnsi="Arial" w:cs="Arial"/>
              </w:rPr>
              <w:t>50 – 59%</w:t>
            </w:r>
          </w:p>
        </w:tc>
        <w:tc>
          <w:tcPr>
            <w:tcW w:w="1802" w:type="dxa"/>
          </w:tcPr>
          <w:p w:rsidR="0089364B" w:rsidRDefault="0089364B" w:rsidP="0089364B">
            <w:pPr>
              <w:jc w:val="center"/>
              <w:rPr>
                <w:rFonts w:ascii="Arial" w:hAnsi="Arial" w:cs="Arial"/>
              </w:rPr>
            </w:pPr>
            <w:r>
              <w:rPr>
                <w:rFonts w:ascii="Arial" w:hAnsi="Arial" w:cs="Arial"/>
              </w:rPr>
              <w:t>1.00</w:t>
            </w:r>
          </w:p>
        </w:tc>
      </w:tr>
      <w:tr w:rsidR="0089364B" w:rsidTr="0089364B">
        <w:trPr>
          <w:gridAfter w:val="1"/>
          <w:wAfter w:w="1042" w:type="dxa"/>
        </w:trPr>
        <w:tc>
          <w:tcPr>
            <w:tcW w:w="675" w:type="dxa"/>
            <w:gridSpan w:val="2"/>
          </w:tcPr>
          <w:p w:rsidR="0089364B" w:rsidRDefault="0089364B" w:rsidP="0089364B">
            <w:pPr>
              <w:rPr>
                <w:rFonts w:ascii="Arial" w:hAnsi="Arial" w:cs="Arial"/>
              </w:rPr>
            </w:pPr>
          </w:p>
        </w:tc>
        <w:tc>
          <w:tcPr>
            <w:tcW w:w="1701" w:type="dxa"/>
          </w:tcPr>
          <w:p w:rsidR="0089364B" w:rsidRDefault="0089364B" w:rsidP="0089364B">
            <w:pPr>
              <w:rPr>
                <w:rFonts w:ascii="Arial" w:hAnsi="Arial" w:cs="Arial"/>
              </w:rPr>
            </w:pPr>
            <w:r>
              <w:rPr>
                <w:rFonts w:ascii="Arial" w:hAnsi="Arial" w:cs="Arial"/>
              </w:rPr>
              <w:t>F (Fail)</w:t>
            </w:r>
          </w:p>
        </w:tc>
        <w:tc>
          <w:tcPr>
            <w:tcW w:w="4678" w:type="dxa"/>
          </w:tcPr>
          <w:p w:rsidR="0089364B" w:rsidRDefault="0089364B" w:rsidP="0089364B">
            <w:pPr>
              <w:jc w:val="center"/>
              <w:rPr>
                <w:rFonts w:ascii="Arial" w:hAnsi="Arial" w:cs="Arial"/>
              </w:rPr>
            </w:pPr>
            <w:r>
              <w:rPr>
                <w:rFonts w:ascii="Arial" w:hAnsi="Arial" w:cs="Arial"/>
              </w:rPr>
              <w:t>49% and below</w:t>
            </w:r>
          </w:p>
        </w:tc>
        <w:tc>
          <w:tcPr>
            <w:tcW w:w="1802" w:type="dxa"/>
          </w:tcPr>
          <w:p w:rsidR="0089364B" w:rsidRDefault="0089364B" w:rsidP="0089364B">
            <w:pPr>
              <w:jc w:val="center"/>
              <w:rPr>
                <w:rFonts w:ascii="Arial" w:hAnsi="Arial" w:cs="Arial"/>
              </w:rPr>
            </w:pPr>
            <w:r>
              <w:rPr>
                <w:rFonts w:ascii="Arial" w:hAnsi="Arial" w:cs="Arial"/>
              </w:rPr>
              <w:t>0.00</w:t>
            </w:r>
          </w:p>
        </w:tc>
      </w:tr>
      <w:tr w:rsidR="0089364B" w:rsidTr="0089364B">
        <w:trPr>
          <w:gridAfter w:val="1"/>
          <w:wAfter w:w="1042" w:type="dxa"/>
        </w:trPr>
        <w:tc>
          <w:tcPr>
            <w:tcW w:w="675" w:type="dxa"/>
            <w:gridSpan w:val="2"/>
          </w:tcPr>
          <w:p w:rsidR="0089364B" w:rsidRDefault="0089364B" w:rsidP="0089364B">
            <w:pPr>
              <w:rPr>
                <w:rFonts w:ascii="Arial" w:hAnsi="Arial" w:cs="Arial"/>
              </w:rPr>
            </w:pPr>
          </w:p>
        </w:tc>
        <w:tc>
          <w:tcPr>
            <w:tcW w:w="1701" w:type="dxa"/>
          </w:tcPr>
          <w:p w:rsidR="0089364B" w:rsidRDefault="0089364B" w:rsidP="0089364B">
            <w:pPr>
              <w:rPr>
                <w:rFonts w:ascii="Arial" w:hAnsi="Arial" w:cs="Arial"/>
              </w:rPr>
            </w:pPr>
          </w:p>
        </w:tc>
        <w:tc>
          <w:tcPr>
            <w:tcW w:w="4678" w:type="dxa"/>
          </w:tcPr>
          <w:p w:rsidR="0089364B" w:rsidRDefault="0089364B" w:rsidP="0089364B">
            <w:pPr>
              <w:rPr>
                <w:rFonts w:ascii="Arial" w:hAnsi="Arial" w:cs="Arial"/>
              </w:rPr>
            </w:pPr>
          </w:p>
        </w:tc>
        <w:tc>
          <w:tcPr>
            <w:tcW w:w="1802" w:type="dxa"/>
          </w:tcPr>
          <w:p w:rsidR="0089364B" w:rsidRDefault="0089364B" w:rsidP="0089364B">
            <w:pPr>
              <w:jc w:val="center"/>
              <w:rPr>
                <w:rFonts w:ascii="Arial" w:hAnsi="Arial" w:cs="Arial"/>
              </w:rPr>
            </w:pPr>
          </w:p>
        </w:tc>
      </w:tr>
      <w:tr w:rsidR="0089364B" w:rsidTr="0089364B">
        <w:trPr>
          <w:gridAfter w:val="1"/>
          <w:wAfter w:w="1042" w:type="dxa"/>
        </w:trPr>
        <w:tc>
          <w:tcPr>
            <w:tcW w:w="675" w:type="dxa"/>
            <w:gridSpan w:val="2"/>
          </w:tcPr>
          <w:p w:rsidR="0089364B" w:rsidRDefault="0089364B" w:rsidP="0089364B">
            <w:pPr>
              <w:rPr>
                <w:rFonts w:ascii="Arial" w:hAnsi="Arial" w:cs="Arial"/>
              </w:rPr>
            </w:pPr>
          </w:p>
        </w:tc>
        <w:tc>
          <w:tcPr>
            <w:tcW w:w="1701" w:type="dxa"/>
          </w:tcPr>
          <w:p w:rsidR="0089364B" w:rsidRDefault="0089364B" w:rsidP="0089364B">
            <w:pPr>
              <w:rPr>
                <w:rFonts w:ascii="Arial" w:hAnsi="Arial" w:cs="Arial"/>
              </w:rPr>
            </w:pPr>
            <w:r>
              <w:rPr>
                <w:rFonts w:ascii="Arial" w:hAnsi="Arial" w:cs="Arial"/>
              </w:rPr>
              <w:t>CR (Credit)</w:t>
            </w:r>
          </w:p>
        </w:tc>
        <w:tc>
          <w:tcPr>
            <w:tcW w:w="4678" w:type="dxa"/>
          </w:tcPr>
          <w:p w:rsidR="0089364B" w:rsidRDefault="0089364B" w:rsidP="0089364B">
            <w:pPr>
              <w:rPr>
                <w:rFonts w:ascii="Arial" w:hAnsi="Arial" w:cs="Arial"/>
              </w:rPr>
            </w:pPr>
            <w:r>
              <w:rPr>
                <w:rFonts w:ascii="Arial" w:hAnsi="Arial" w:cs="Arial"/>
              </w:rPr>
              <w:t>Credit for diploma requirements has been awarded.</w:t>
            </w:r>
          </w:p>
        </w:tc>
        <w:tc>
          <w:tcPr>
            <w:tcW w:w="1802" w:type="dxa"/>
          </w:tcPr>
          <w:p w:rsidR="0089364B" w:rsidRDefault="0089364B" w:rsidP="0089364B">
            <w:pPr>
              <w:jc w:val="center"/>
              <w:rPr>
                <w:rFonts w:ascii="Arial" w:hAnsi="Arial" w:cs="Arial"/>
              </w:rPr>
            </w:pPr>
          </w:p>
        </w:tc>
      </w:tr>
      <w:tr w:rsidR="0089364B" w:rsidTr="006A307B">
        <w:trPr>
          <w:gridAfter w:val="1"/>
          <w:wAfter w:w="1042" w:type="dxa"/>
        </w:trPr>
        <w:tc>
          <w:tcPr>
            <w:tcW w:w="675" w:type="dxa"/>
            <w:gridSpan w:val="2"/>
          </w:tcPr>
          <w:p w:rsidR="0089364B" w:rsidRDefault="0089364B" w:rsidP="0089364B">
            <w:pPr>
              <w:rPr>
                <w:rFonts w:ascii="Arial" w:hAnsi="Arial" w:cs="Arial"/>
              </w:rPr>
            </w:pPr>
          </w:p>
        </w:tc>
        <w:tc>
          <w:tcPr>
            <w:tcW w:w="1701" w:type="dxa"/>
          </w:tcPr>
          <w:p w:rsidR="0089364B" w:rsidRDefault="0089364B" w:rsidP="0089364B">
            <w:pPr>
              <w:rPr>
                <w:rFonts w:ascii="Arial" w:hAnsi="Arial" w:cs="Arial"/>
              </w:rPr>
            </w:pPr>
            <w:r>
              <w:rPr>
                <w:rFonts w:ascii="Arial" w:hAnsi="Arial" w:cs="Arial"/>
              </w:rPr>
              <w:t>S</w:t>
            </w:r>
          </w:p>
        </w:tc>
        <w:tc>
          <w:tcPr>
            <w:tcW w:w="4678" w:type="dxa"/>
          </w:tcPr>
          <w:p w:rsidR="0089364B" w:rsidRDefault="0089364B" w:rsidP="0089364B">
            <w:pPr>
              <w:rPr>
                <w:rFonts w:ascii="Arial" w:hAnsi="Arial" w:cs="Arial"/>
              </w:rPr>
            </w:pPr>
            <w:r>
              <w:rPr>
                <w:rFonts w:ascii="Arial" w:hAnsi="Arial" w:cs="Arial"/>
              </w:rPr>
              <w:t>Satisfactory achievement in field /clinical placement or non-graded subject area.</w:t>
            </w:r>
          </w:p>
        </w:tc>
        <w:tc>
          <w:tcPr>
            <w:tcW w:w="1802" w:type="dxa"/>
          </w:tcPr>
          <w:p w:rsidR="0089364B" w:rsidRDefault="0089364B" w:rsidP="0089364B">
            <w:pPr>
              <w:jc w:val="center"/>
              <w:rPr>
                <w:rFonts w:ascii="Arial" w:hAnsi="Arial" w:cs="Arial"/>
              </w:rPr>
            </w:pPr>
          </w:p>
        </w:tc>
      </w:tr>
      <w:tr w:rsidR="0089364B" w:rsidTr="006A307B">
        <w:trPr>
          <w:gridAfter w:val="1"/>
          <w:wAfter w:w="1042" w:type="dxa"/>
        </w:trPr>
        <w:tc>
          <w:tcPr>
            <w:tcW w:w="675" w:type="dxa"/>
            <w:gridSpan w:val="2"/>
          </w:tcPr>
          <w:p w:rsidR="0089364B" w:rsidRDefault="0089364B" w:rsidP="0089364B">
            <w:pPr>
              <w:rPr>
                <w:rFonts w:ascii="Arial" w:hAnsi="Arial" w:cs="Arial"/>
              </w:rPr>
            </w:pPr>
          </w:p>
        </w:tc>
        <w:tc>
          <w:tcPr>
            <w:tcW w:w="1701" w:type="dxa"/>
          </w:tcPr>
          <w:p w:rsidR="0089364B" w:rsidRDefault="0089364B" w:rsidP="0089364B">
            <w:pPr>
              <w:rPr>
                <w:rFonts w:ascii="Arial" w:hAnsi="Arial" w:cs="Arial"/>
              </w:rPr>
            </w:pPr>
            <w:r>
              <w:rPr>
                <w:rFonts w:ascii="Arial" w:hAnsi="Arial" w:cs="Arial"/>
              </w:rPr>
              <w:t>U</w:t>
            </w:r>
          </w:p>
        </w:tc>
        <w:tc>
          <w:tcPr>
            <w:tcW w:w="4678" w:type="dxa"/>
          </w:tcPr>
          <w:p w:rsidR="0089364B" w:rsidRDefault="0089364B" w:rsidP="0089364B">
            <w:pPr>
              <w:rPr>
                <w:rFonts w:ascii="Arial" w:hAnsi="Arial" w:cs="Arial"/>
              </w:rPr>
            </w:pPr>
            <w:r>
              <w:rPr>
                <w:rFonts w:ascii="Arial" w:hAnsi="Arial" w:cs="Arial"/>
              </w:rPr>
              <w:t>Unsatisfactory achievement in field/clinical placement or non-graded subject area.</w:t>
            </w:r>
          </w:p>
        </w:tc>
        <w:tc>
          <w:tcPr>
            <w:tcW w:w="1802" w:type="dxa"/>
          </w:tcPr>
          <w:p w:rsidR="0089364B" w:rsidRDefault="0089364B" w:rsidP="0089364B">
            <w:pPr>
              <w:jc w:val="center"/>
              <w:rPr>
                <w:rFonts w:ascii="Arial" w:hAnsi="Arial" w:cs="Arial"/>
              </w:rPr>
            </w:pPr>
          </w:p>
        </w:tc>
      </w:tr>
      <w:tr w:rsidR="0089364B" w:rsidTr="006A307B">
        <w:trPr>
          <w:gridAfter w:val="1"/>
          <w:wAfter w:w="1042" w:type="dxa"/>
        </w:trPr>
        <w:tc>
          <w:tcPr>
            <w:tcW w:w="675" w:type="dxa"/>
            <w:gridSpan w:val="2"/>
          </w:tcPr>
          <w:p w:rsidR="0089364B" w:rsidRDefault="0089364B" w:rsidP="0089364B">
            <w:pPr>
              <w:rPr>
                <w:rFonts w:ascii="Arial" w:hAnsi="Arial" w:cs="Arial"/>
              </w:rPr>
            </w:pPr>
          </w:p>
        </w:tc>
        <w:tc>
          <w:tcPr>
            <w:tcW w:w="1701" w:type="dxa"/>
          </w:tcPr>
          <w:p w:rsidR="0089364B" w:rsidRDefault="0089364B" w:rsidP="0089364B">
            <w:pPr>
              <w:rPr>
                <w:rFonts w:ascii="Arial" w:hAnsi="Arial" w:cs="Arial"/>
              </w:rPr>
            </w:pPr>
            <w:r>
              <w:rPr>
                <w:rFonts w:ascii="Arial" w:hAnsi="Arial" w:cs="Arial"/>
              </w:rPr>
              <w:t>X</w:t>
            </w:r>
          </w:p>
        </w:tc>
        <w:tc>
          <w:tcPr>
            <w:tcW w:w="4678" w:type="dxa"/>
          </w:tcPr>
          <w:p w:rsidR="0089364B" w:rsidRDefault="0089364B" w:rsidP="0089364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89364B" w:rsidRDefault="0089364B" w:rsidP="0089364B">
            <w:pPr>
              <w:jc w:val="center"/>
              <w:rPr>
                <w:rFonts w:ascii="Arial" w:hAnsi="Arial" w:cs="Arial"/>
              </w:rPr>
            </w:pPr>
          </w:p>
        </w:tc>
      </w:tr>
      <w:tr w:rsidR="0089364B" w:rsidTr="006A307B">
        <w:trPr>
          <w:gridAfter w:val="1"/>
          <w:wAfter w:w="1042" w:type="dxa"/>
        </w:trPr>
        <w:tc>
          <w:tcPr>
            <w:tcW w:w="675" w:type="dxa"/>
            <w:gridSpan w:val="2"/>
          </w:tcPr>
          <w:p w:rsidR="0089364B" w:rsidRDefault="0089364B" w:rsidP="0089364B">
            <w:pPr>
              <w:rPr>
                <w:rFonts w:ascii="Arial" w:hAnsi="Arial" w:cs="Arial"/>
              </w:rPr>
            </w:pPr>
          </w:p>
        </w:tc>
        <w:tc>
          <w:tcPr>
            <w:tcW w:w="1701" w:type="dxa"/>
          </w:tcPr>
          <w:p w:rsidR="0089364B" w:rsidRDefault="0089364B" w:rsidP="0089364B">
            <w:pPr>
              <w:rPr>
                <w:rFonts w:ascii="Arial" w:hAnsi="Arial" w:cs="Arial"/>
              </w:rPr>
            </w:pPr>
            <w:r>
              <w:rPr>
                <w:rFonts w:ascii="Arial" w:hAnsi="Arial" w:cs="Arial"/>
              </w:rPr>
              <w:t>NR</w:t>
            </w:r>
          </w:p>
        </w:tc>
        <w:tc>
          <w:tcPr>
            <w:tcW w:w="4678" w:type="dxa"/>
          </w:tcPr>
          <w:p w:rsidR="0089364B" w:rsidRDefault="0089364B" w:rsidP="0089364B">
            <w:pPr>
              <w:rPr>
                <w:rFonts w:ascii="Arial" w:hAnsi="Arial" w:cs="Arial"/>
              </w:rPr>
            </w:pPr>
            <w:r>
              <w:rPr>
                <w:rFonts w:ascii="Arial" w:hAnsi="Arial" w:cs="Arial"/>
              </w:rPr>
              <w:t xml:space="preserve">Grade not reported to Registrar's office.  </w:t>
            </w:r>
          </w:p>
        </w:tc>
        <w:tc>
          <w:tcPr>
            <w:tcW w:w="1802" w:type="dxa"/>
          </w:tcPr>
          <w:p w:rsidR="0089364B" w:rsidRDefault="0089364B" w:rsidP="0089364B">
            <w:pPr>
              <w:jc w:val="center"/>
              <w:rPr>
                <w:rFonts w:ascii="Arial" w:hAnsi="Arial" w:cs="Arial"/>
              </w:rPr>
            </w:pPr>
          </w:p>
        </w:tc>
      </w:tr>
      <w:tr w:rsidR="0089364B" w:rsidTr="006A307B">
        <w:trPr>
          <w:gridAfter w:val="1"/>
          <w:wAfter w:w="1042" w:type="dxa"/>
        </w:trPr>
        <w:tc>
          <w:tcPr>
            <w:tcW w:w="675" w:type="dxa"/>
            <w:gridSpan w:val="2"/>
          </w:tcPr>
          <w:p w:rsidR="0089364B" w:rsidRDefault="0089364B" w:rsidP="0089364B">
            <w:pPr>
              <w:rPr>
                <w:rFonts w:ascii="Arial" w:hAnsi="Arial" w:cs="Arial"/>
              </w:rPr>
            </w:pPr>
          </w:p>
        </w:tc>
        <w:tc>
          <w:tcPr>
            <w:tcW w:w="1701" w:type="dxa"/>
          </w:tcPr>
          <w:p w:rsidR="0089364B" w:rsidRDefault="0089364B" w:rsidP="0089364B">
            <w:pPr>
              <w:rPr>
                <w:rFonts w:ascii="Arial" w:hAnsi="Arial" w:cs="Arial"/>
              </w:rPr>
            </w:pPr>
            <w:r>
              <w:rPr>
                <w:rFonts w:ascii="Arial" w:hAnsi="Arial" w:cs="Arial"/>
              </w:rPr>
              <w:t>W</w:t>
            </w:r>
          </w:p>
        </w:tc>
        <w:tc>
          <w:tcPr>
            <w:tcW w:w="4678" w:type="dxa"/>
          </w:tcPr>
          <w:p w:rsidR="0089364B" w:rsidRDefault="0089364B" w:rsidP="0089364B">
            <w:pPr>
              <w:rPr>
                <w:rFonts w:ascii="Arial" w:hAnsi="Arial" w:cs="Arial"/>
              </w:rPr>
            </w:pPr>
            <w:r>
              <w:rPr>
                <w:rFonts w:ascii="Arial" w:hAnsi="Arial" w:cs="Arial"/>
              </w:rPr>
              <w:t>Student has withdrawn from the course without academic penalty.</w:t>
            </w:r>
          </w:p>
        </w:tc>
        <w:tc>
          <w:tcPr>
            <w:tcW w:w="1802" w:type="dxa"/>
          </w:tcPr>
          <w:p w:rsidR="0089364B" w:rsidRDefault="0089364B" w:rsidP="0089364B">
            <w:pPr>
              <w:jc w:val="center"/>
              <w:rPr>
                <w:rFonts w:ascii="Arial" w:hAnsi="Arial" w:cs="Arial"/>
              </w:rPr>
            </w:pPr>
          </w:p>
        </w:tc>
      </w:tr>
      <w:tr w:rsidR="006A307B" w:rsidTr="006A307B">
        <w:trPr>
          <w:gridAfter w:val="1"/>
          <w:wAfter w:w="1042" w:type="dxa"/>
        </w:trPr>
        <w:tc>
          <w:tcPr>
            <w:tcW w:w="675" w:type="dxa"/>
            <w:gridSpan w:val="2"/>
          </w:tcPr>
          <w:p w:rsidR="006A307B" w:rsidRDefault="006A307B" w:rsidP="0089364B">
            <w:pPr>
              <w:rPr>
                <w:rFonts w:ascii="Arial" w:hAnsi="Arial" w:cs="Arial"/>
              </w:rPr>
            </w:pPr>
          </w:p>
        </w:tc>
        <w:tc>
          <w:tcPr>
            <w:tcW w:w="1701" w:type="dxa"/>
          </w:tcPr>
          <w:p w:rsidR="006A307B" w:rsidRDefault="006A307B" w:rsidP="0089364B">
            <w:pPr>
              <w:rPr>
                <w:rFonts w:ascii="Arial" w:hAnsi="Arial" w:cs="Arial"/>
              </w:rPr>
            </w:pPr>
          </w:p>
        </w:tc>
        <w:tc>
          <w:tcPr>
            <w:tcW w:w="4678" w:type="dxa"/>
          </w:tcPr>
          <w:p w:rsidR="006A307B" w:rsidRDefault="006A307B" w:rsidP="0089364B">
            <w:pPr>
              <w:rPr>
                <w:rFonts w:ascii="Arial" w:hAnsi="Arial" w:cs="Arial"/>
              </w:rPr>
            </w:pPr>
          </w:p>
        </w:tc>
        <w:tc>
          <w:tcPr>
            <w:tcW w:w="1802" w:type="dxa"/>
          </w:tcPr>
          <w:p w:rsidR="006A307B" w:rsidRDefault="006A307B" w:rsidP="0089364B">
            <w:pPr>
              <w:jc w:val="center"/>
              <w:rPr>
                <w:rFonts w:ascii="Arial" w:hAnsi="Arial" w:cs="Arial"/>
              </w:rPr>
            </w:pPr>
          </w:p>
        </w:tc>
      </w:tr>
      <w:tr w:rsidR="006A307B" w:rsidTr="006A307B">
        <w:trPr>
          <w:gridAfter w:val="1"/>
          <w:wAfter w:w="1042" w:type="dxa"/>
        </w:trPr>
        <w:tc>
          <w:tcPr>
            <w:tcW w:w="675" w:type="dxa"/>
            <w:gridSpan w:val="2"/>
          </w:tcPr>
          <w:p w:rsidR="006A307B" w:rsidRDefault="006A307B" w:rsidP="0089364B">
            <w:pPr>
              <w:rPr>
                <w:rFonts w:ascii="Arial" w:hAnsi="Arial" w:cs="Arial"/>
              </w:rPr>
            </w:pPr>
          </w:p>
        </w:tc>
        <w:tc>
          <w:tcPr>
            <w:tcW w:w="1701" w:type="dxa"/>
          </w:tcPr>
          <w:p w:rsidR="006A307B" w:rsidRDefault="006A307B" w:rsidP="0089364B">
            <w:pPr>
              <w:rPr>
                <w:rFonts w:ascii="Arial" w:hAnsi="Arial" w:cs="Arial"/>
              </w:rPr>
            </w:pPr>
          </w:p>
        </w:tc>
        <w:tc>
          <w:tcPr>
            <w:tcW w:w="4678" w:type="dxa"/>
          </w:tcPr>
          <w:p w:rsidR="006A307B" w:rsidRDefault="006A307B" w:rsidP="0089364B">
            <w:pPr>
              <w:rPr>
                <w:rFonts w:ascii="Arial" w:hAnsi="Arial" w:cs="Arial"/>
              </w:rPr>
            </w:pPr>
          </w:p>
        </w:tc>
        <w:tc>
          <w:tcPr>
            <w:tcW w:w="1802" w:type="dxa"/>
          </w:tcPr>
          <w:p w:rsidR="006A307B" w:rsidRDefault="006A307B" w:rsidP="0089364B">
            <w:pPr>
              <w:jc w:val="center"/>
              <w:rPr>
                <w:rFonts w:ascii="Arial" w:hAnsi="Arial" w:cs="Arial"/>
              </w:rPr>
            </w:pPr>
          </w:p>
        </w:tc>
      </w:tr>
      <w:tr w:rsidR="006A307B" w:rsidTr="006A307B">
        <w:trPr>
          <w:gridAfter w:val="1"/>
          <w:wAfter w:w="1042" w:type="dxa"/>
        </w:trPr>
        <w:tc>
          <w:tcPr>
            <w:tcW w:w="8856" w:type="dxa"/>
            <w:gridSpan w:val="5"/>
          </w:tcPr>
          <w:tbl>
            <w:tblPr>
              <w:tblW w:w="9486" w:type="dxa"/>
              <w:tblLayout w:type="fixed"/>
              <w:tblLook w:val="0000" w:firstRow="0" w:lastRow="0" w:firstColumn="0" w:lastColumn="0" w:noHBand="0" w:noVBand="0"/>
            </w:tblPr>
            <w:tblGrid>
              <w:gridCol w:w="648"/>
              <w:gridCol w:w="27"/>
              <w:gridCol w:w="8181"/>
              <w:gridCol w:w="630"/>
            </w:tblGrid>
            <w:tr w:rsidR="006A307B" w:rsidTr="00BC38C5">
              <w:trPr>
                <w:gridAfter w:val="1"/>
                <w:wAfter w:w="630" w:type="dxa"/>
                <w:cantSplit/>
              </w:trPr>
              <w:tc>
                <w:tcPr>
                  <w:tcW w:w="675" w:type="dxa"/>
                  <w:gridSpan w:val="2"/>
                </w:tcPr>
                <w:p w:rsidR="006A307B" w:rsidRDefault="006A307B" w:rsidP="00BC38C5">
                  <w:pPr>
                    <w:rPr>
                      <w:rFonts w:ascii="Arial" w:hAnsi="Arial"/>
                      <w:b/>
                    </w:rPr>
                  </w:pPr>
                  <w:r>
                    <w:rPr>
                      <w:rFonts w:ascii="Arial" w:hAnsi="Arial"/>
                      <w:b/>
                    </w:rPr>
                    <w:t>VI.</w:t>
                  </w:r>
                </w:p>
              </w:tc>
              <w:tc>
                <w:tcPr>
                  <w:tcW w:w="8181" w:type="dxa"/>
                </w:tcPr>
                <w:p w:rsidR="006A307B" w:rsidRDefault="006A307B" w:rsidP="00BC38C5">
                  <w:pPr>
                    <w:rPr>
                      <w:rFonts w:ascii="Arial" w:hAnsi="Arial"/>
                      <w:b/>
                    </w:rPr>
                  </w:pPr>
                  <w:r>
                    <w:rPr>
                      <w:rFonts w:ascii="Arial" w:hAnsi="Arial"/>
                      <w:b/>
                    </w:rPr>
                    <w:t>SPECIAL NOTES:</w:t>
                  </w:r>
                </w:p>
                <w:p w:rsidR="006A307B" w:rsidRDefault="006A307B" w:rsidP="00BC38C5">
                  <w:pPr>
                    <w:rPr>
                      <w:rFonts w:ascii="Arial" w:hAnsi="Arial"/>
                    </w:rPr>
                  </w:pPr>
                </w:p>
              </w:tc>
            </w:tr>
            <w:tr w:rsidR="006A307B" w:rsidRPr="00723208" w:rsidTr="00BC38C5">
              <w:trPr>
                <w:gridBefore w:val="1"/>
                <w:wBefore w:w="648" w:type="dxa"/>
                <w:cantSplit/>
              </w:trPr>
              <w:tc>
                <w:tcPr>
                  <w:tcW w:w="8838" w:type="dxa"/>
                  <w:gridSpan w:val="3"/>
                </w:tcPr>
                <w:p w:rsidR="006A307B" w:rsidRDefault="006A307B" w:rsidP="00BC38C5">
                  <w:pPr>
                    <w:rPr>
                      <w:rFonts w:ascii="Arial" w:hAnsi="Arial" w:cs="Arial"/>
                      <w:szCs w:val="24"/>
                      <w:u w:val="single"/>
                    </w:rPr>
                  </w:pPr>
                  <w:r>
                    <w:rPr>
                      <w:rFonts w:ascii="Arial" w:hAnsi="Arial" w:cs="Arial"/>
                      <w:szCs w:val="24"/>
                      <w:u w:val="single"/>
                    </w:rPr>
                    <w:t>Attendance:</w:t>
                  </w:r>
                </w:p>
                <w:p w:rsidR="006A307B" w:rsidRDefault="006A307B" w:rsidP="00BC38C5">
                  <w:pPr>
                    <w:rPr>
                      <w:rFonts w:ascii="Arial" w:hAnsi="Arial" w:cs="Arial"/>
                      <w:i/>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6A307B" w:rsidRDefault="006A307B" w:rsidP="00BC38C5">
                  <w:pPr>
                    <w:rPr>
                      <w:rFonts w:ascii="Arial" w:hAnsi="Arial"/>
                    </w:rPr>
                  </w:pPr>
                </w:p>
              </w:tc>
            </w:tr>
          </w:tbl>
          <w:p w:rsidR="006A307B" w:rsidRDefault="006A307B" w:rsidP="0089364B">
            <w:pPr>
              <w:jc w:val="center"/>
              <w:rPr>
                <w:rFonts w:ascii="Arial" w:hAnsi="Arial" w:cs="Arial"/>
              </w:rPr>
            </w:pPr>
          </w:p>
        </w:tc>
      </w:tr>
      <w:tr w:rsidR="00CB4EB0" w:rsidRPr="001F503D" w:rsidTr="006A307B">
        <w:trPr>
          <w:cantSplit/>
        </w:trPr>
        <w:tc>
          <w:tcPr>
            <w:tcW w:w="577" w:type="dxa"/>
          </w:tcPr>
          <w:p w:rsidR="00CB4EB0" w:rsidRPr="001F503D" w:rsidRDefault="00CB4EB0" w:rsidP="00CB4EB0">
            <w:pPr>
              <w:rPr>
                <w:rFonts w:ascii="Arial" w:hAnsi="Arial"/>
                <w:b/>
              </w:rPr>
            </w:pPr>
            <w:r w:rsidRPr="001F503D">
              <w:rPr>
                <w:rFonts w:ascii="Arial" w:hAnsi="Arial"/>
                <w:b/>
              </w:rPr>
              <w:lastRenderedPageBreak/>
              <w:t>VII.</w:t>
            </w:r>
          </w:p>
        </w:tc>
        <w:tc>
          <w:tcPr>
            <w:tcW w:w="9321" w:type="dxa"/>
            <w:gridSpan w:val="5"/>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35241E" w:rsidRPr="001F503D" w:rsidTr="006A307B">
        <w:trPr>
          <w:cantSplit/>
        </w:trPr>
        <w:tc>
          <w:tcPr>
            <w:tcW w:w="577" w:type="dxa"/>
          </w:tcPr>
          <w:p w:rsidR="0035241E" w:rsidRDefault="0035241E" w:rsidP="00CB4EB0">
            <w:pPr>
              <w:rPr>
                <w:rFonts w:ascii="Arial" w:hAnsi="Arial"/>
              </w:rPr>
            </w:pPr>
          </w:p>
        </w:tc>
        <w:tc>
          <w:tcPr>
            <w:tcW w:w="9321" w:type="dxa"/>
            <w:gridSpan w:val="5"/>
          </w:tcPr>
          <w:tbl>
            <w:tblPr>
              <w:tblW w:w="0" w:type="auto"/>
              <w:tblLayout w:type="fixed"/>
              <w:tblLook w:val="0000" w:firstRow="0" w:lastRow="0" w:firstColumn="0" w:lastColumn="0" w:noHBand="0" w:noVBand="0"/>
            </w:tblPr>
            <w:tblGrid>
              <w:gridCol w:w="417"/>
              <w:gridCol w:w="8688"/>
            </w:tblGrid>
            <w:tr w:rsidR="0035241E" w:rsidTr="006A307B">
              <w:trPr>
                <w:cantSplit/>
              </w:trPr>
              <w:tc>
                <w:tcPr>
                  <w:tcW w:w="417" w:type="dxa"/>
                </w:tcPr>
                <w:p w:rsidR="0035241E" w:rsidRDefault="0035241E" w:rsidP="0035241E">
                  <w:pPr>
                    <w:rPr>
                      <w:rFonts w:ascii="Arial" w:hAnsi="Arial"/>
                    </w:rPr>
                  </w:pPr>
                  <w:r>
                    <w:rPr>
                      <w:rFonts w:ascii="Arial" w:hAnsi="Arial"/>
                    </w:rPr>
                    <w:t>1.</w:t>
                  </w:r>
                </w:p>
              </w:tc>
              <w:tc>
                <w:tcPr>
                  <w:tcW w:w="8688" w:type="dxa"/>
                </w:tcPr>
                <w:p w:rsidR="0035241E" w:rsidRDefault="0035241E" w:rsidP="0035241E">
                  <w:pPr>
                    <w:rPr>
                      <w:rFonts w:ascii="Arial" w:hAnsi="Arial"/>
                    </w:rPr>
                  </w:pPr>
                  <w:r>
                    <w:rPr>
                      <w:rFonts w:ascii="Arial" w:hAnsi="Arial"/>
                      <w:u w:val="single"/>
                    </w:rPr>
                    <w:t>Course Outline Amendments</w:t>
                  </w:r>
                  <w:r>
                    <w:rPr>
                      <w:rFonts w:ascii="Arial" w:hAnsi="Arial"/>
                    </w:rPr>
                    <w:t>:</w:t>
                  </w:r>
                </w:p>
                <w:p w:rsidR="0035241E" w:rsidRDefault="0035241E" w:rsidP="0035241E">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35241E" w:rsidRDefault="0035241E" w:rsidP="0035241E">
                  <w:pPr>
                    <w:rPr>
                      <w:rFonts w:ascii="Arial" w:hAnsi="Arial"/>
                      <w:u w:val="single"/>
                    </w:rPr>
                  </w:pPr>
                </w:p>
              </w:tc>
            </w:tr>
          </w:tbl>
          <w:p w:rsidR="0035241E" w:rsidRDefault="0035241E" w:rsidP="0035241E"/>
        </w:tc>
      </w:tr>
      <w:tr w:rsidR="0035241E" w:rsidRPr="001F503D" w:rsidTr="006A307B">
        <w:trPr>
          <w:cantSplit/>
        </w:trPr>
        <w:tc>
          <w:tcPr>
            <w:tcW w:w="577" w:type="dxa"/>
          </w:tcPr>
          <w:p w:rsidR="0035241E" w:rsidRDefault="0035241E" w:rsidP="00CB4EB0">
            <w:pPr>
              <w:rPr>
                <w:rFonts w:ascii="Arial" w:hAnsi="Arial"/>
              </w:rPr>
            </w:pPr>
          </w:p>
        </w:tc>
        <w:tc>
          <w:tcPr>
            <w:tcW w:w="9321" w:type="dxa"/>
            <w:gridSpan w:val="5"/>
          </w:tcPr>
          <w:tbl>
            <w:tblPr>
              <w:tblW w:w="0" w:type="auto"/>
              <w:tblLayout w:type="fixed"/>
              <w:tblLook w:val="0000" w:firstRow="0" w:lastRow="0" w:firstColumn="0" w:lastColumn="0" w:noHBand="0" w:noVBand="0"/>
            </w:tblPr>
            <w:tblGrid>
              <w:gridCol w:w="417"/>
              <w:gridCol w:w="8688"/>
            </w:tblGrid>
            <w:tr w:rsidR="0035241E" w:rsidTr="006A307B">
              <w:trPr>
                <w:cantSplit/>
              </w:trPr>
              <w:tc>
                <w:tcPr>
                  <w:tcW w:w="417" w:type="dxa"/>
                </w:tcPr>
                <w:p w:rsidR="0035241E" w:rsidRDefault="0035241E" w:rsidP="0035241E">
                  <w:pPr>
                    <w:rPr>
                      <w:rFonts w:ascii="Arial" w:hAnsi="Arial"/>
                    </w:rPr>
                  </w:pPr>
                  <w:r>
                    <w:rPr>
                      <w:rFonts w:ascii="Arial" w:hAnsi="Arial"/>
                    </w:rPr>
                    <w:t>2.</w:t>
                  </w:r>
                </w:p>
              </w:tc>
              <w:tc>
                <w:tcPr>
                  <w:tcW w:w="8688" w:type="dxa"/>
                </w:tcPr>
                <w:p w:rsidR="0035241E" w:rsidRDefault="0035241E" w:rsidP="0035241E">
                  <w:pPr>
                    <w:rPr>
                      <w:rFonts w:ascii="Arial" w:hAnsi="Arial"/>
                    </w:rPr>
                  </w:pPr>
                  <w:r>
                    <w:rPr>
                      <w:rFonts w:ascii="Arial" w:hAnsi="Arial"/>
                      <w:u w:val="single"/>
                    </w:rPr>
                    <w:t>Retention of Course Outlines</w:t>
                  </w:r>
                  <w:r>
                    <w:rPr>
                      <w:rFonts w:ascii="Arial" w:hAnsi="Arial"/>
                    </w:rPr>
                    <w:t>:</w:t>
                  </w:r>
                </w:p>
                <w:p w:rsidR="0035241E" w:rsidRDefault="0035241E" w:rsidP="0035241E">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35241E" w:rsidRDefault="0035241E" w:rsidP="0035241E">
                  <w:pPr>
                    <w:rPr>
                      <w:rFonts w:ascii="Arial" w:hAnsi="Arial"/>
                      <w:u w:val="single"/>
                    </w:rPr>
                  </w:pPr>
                </w:p>
              </w:tc>
            </w:tr>
          </w:tbl>
          <w:p w:rsidR="0035241E" w:rsidRDefault="0035241E" w:rsidP="0035241E"/>
        </w:tc>
      </w:tr>
      <w:tr w:rsidR="0035241E" w:rsidRPr="001F503D" w:rsidTr="006A307B">
        <w:trPr>
          <w:cantSplit/>
        </w:trPr>
        <w:tc>
          <w:tcPr>
            <w:tcW w:w="577" w:type="dxa"/>
          </w:tcPr>
          <w:p w:rsidR="0035241E" w:rsidRDefault="0035241E" w:rsidP="00CB4EB0">
            <w:pPr>
              <w:rPr>
                <w:rFonts w:ascii="Arial" w:hAnsi="Arial"/>
              </w:rPr>
            </w:pPr>
          </w:p>
        </w:tc>
        <w:tc>
          <w:tcPr>
            <w:tcW w:w="9321" w:type="dxa"/>
            <w:gridSpan w:val="5"/>
          </w:tcPr>
          <w:tbl>
            <w:tblPr>
              <w:tblW w:w="0" w:type="auto"/>
              <w:tblLayout w:type="fixed"/>
              <w:tblLook w:val="0000" w:firstRow="0" w:lastRow="0" w:firstColumn="0" w:lastColumn="0" w:noHBand="0" w:noVBand="0"/>
            </w:tblPr>
            <w:tblGrid>
              <w:gridCol w:w="417"/>
              <w:gridCol w:w="8688"/>
            </w:tblGrid>
            <w:tr w:rsidR="0035241E" w:rsidTr="006A307B">
              <w:trPr>
                <w:cantSplit/>
              </w:trPr>
              <w:tc>
                <w:tcPr>
                  <w:tcW w:w="417" w:type="dxa"/>
                </w:tcPr>
                <w:p w:rsidR="0035241E" w:rsidRDefault="0035241E" w:rsidP="0035241E">
                  <w:pPr>
                    <w:rPr>
                      <w:rFonts w:ascii="Arial" w:hAnsi="Arial"/>
                    </w:rPr>
                  </w:pPr>
                  <w:r>
                    <w:rPr>
                      <w:rFonts w:ascii="Arial" w:hAnsi="Arial"/>
                    </w:rPr>
                    <w:t>3.</w:t>
                  </w:r>
                </w:p>
              </w:tc>
              <w:tc>
                <w:tcPr>
                  <w:tcW w:w="8688" w:type="dxa"/>
                </w:tcPr>
                <w:p w:rsidR="0035241E" w:rsidRDefault="0035241E" w:rsidP="0035241E">
                  <w:pPr>
                    <w:rPr>
                      <w:rFonts w:ascii="Arial" w:hAnsi="Arial"/>
                      <w:b/>
                    </w:rPr>
                  </w:pPr>
                  <w:r w:rsidRPr="00173273">
                    <w:rPr>
                      <w:rFonts w:ascii="Arial" w:hAnsi="Arial"/>
                      <w:u w:val="single"/>
                    </w:rPr>
                    <w:t>Prior Learning Assessment</w:t>
                  </w:r>
                  <w:r>
                    <w:rPr>
                      <w:rFonts w:ascii="Arial" w:hAnsi="Arial"/>
                      <w:b/>
                    </w:rPr>
                    <w:t>:</w:t>
                  </w:r>
                </w:p>
                <w:p w:rsidR="0035241E" w:rsidRPr="00532940" w:rsidRDefault="0035241E" w:rsidP="0035241E">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35241E" w:rsidRDefault="0035241E" w:rsidP="0035241E">
                  <w:pPr>
                    <w:rPr>
                      <w:rFonts w:ascii="Arial" w:hAnsi="Arial"/>
                    </w:rPr>
                  </w:pPr>
                </w:p>
                <w:p w:rsidR="0035241E" w:rsidRDefault="0035241E" w:rsidP="0035241E">
                  <w:pPr>
                    <w:rPr>
                      <w:rFonts w:ascii="Arial" w:hAnsi="Arial"/>
                    </w:rPr>
                  </w:pPr>
                  <w:r>
                    <w:rPr>
                      <w:rFonts w:ascii="Arial" w:hAnsi="Arial"/>
                    </w:rPr>
                    <w:t>Credit for prior learning will also be given upon successful completion of a challenge exam or portfolio.</w:t>
                  </w:r>
                </w:p>
                <w:p w:rsidR="0035241E" w:rsidRDefault="0035241E" w:rsidP="0035241E">
                  <w:pPr>
                    <w:rPr>
                      <w:rFonts w:ascii="Arial" w:hAnsi="Arial"/>
                    </w:rPr>
                  </w:pPr>
                </w:p>
                <w:p w:rsidR="0035241E" w:rsidRDefault="0035241E" w:rsidP="0035241E">
                  <w:pPr>
                    <w:rPr>
                      <w:rFonts w:ascii="Arial" w:hAnsi="Arial"/>
                    </w:rPr>
                  </w:pPr>
                  <w:r>
                    <w:rPr>
                      <w:rFonts w:ascii="Arial" w:hAnsi="Arial"/>
                    </w:rPr>
                    <w:t>Substitute course information is available in the Registrar's office.</w:t>
                  </w:r>
                </w:p>
                <w:p w:rsidR="0035241E" w:rsidRDefault="0035241E" w:rsidP="0035241E">
                  <w:pPr>
                    <w:rPr>
                      <w:rFonts w:ascii="Arial" w:hAnsi="Arial"/>
                      <w:u w:val="single"/>
                    </w:rPr>
                  </w:pPr>
                </w:p>
              </w:tc>
            </w:tr>
          </w:tbl>
          <w:p w:rsidR="0035241E" w:rsidRDefault="0035241E" w:rsidP="0035241E"/>
        </w:tc>
      </w:tr>
      <w:tr w:rsidR="0035241E" w:rsidRPr="001F503D" w:rsidTr="006A307B">
        <w:trPr>
          <w:cantSplit/>
        </w:trPr>
        <w:tc>
          <w:tcPr>
            <w:tcW w:w="577" w:type="dxa"/>
          </w:tcPr>
          <w:p w:rsidR="0035241E" w:rsidRDefault="0035241E" w:rsidP="00CB4EB0">
            <w:pPr>
              <w:rPr>
                <w:rFonts w:ascii="Arial" w:hAnsi="Arial"/>
              </w:rPr>
            </w:pPr>
          </w:p>
        </w:tc>
        <w:tc>
          <w:tcPr>
            <w:tcW w:w="9321" w:type="dxa"/>
            <w:gridSpan w:val="5"/>
          </w:tcPr>
          <w:tbl>
            <w:tblPr>
              <w:tblW w:w="0" w:type="auto"/>
              <w:tblLayout w:type="fixed"/>
              <w:tblLook w:val="0000" w:firstRow="0" w:lastRow="0" w:firstColumn="0" w:lastColumn="0" w:noHBand="0" w:noVBand="0"/>
            </w:tblPr>
            <w:tblGrid>
              <w:gridCol w:w="417"/>
              <w:gridCol w:w="8688"/>
            </w:tblGrid>
            <w:tr w:rsidR="0035241E" w:rsidTr="005342A4">
              <w:trPr>
                <w:cantSplit/>
              </w:trPr>
              <w:tc>
                <w:tcPr>
                  <w:tcW w:w="417" w:type="dxa"/>
                </w:tcPr>
                <w:p w:rsidR="0035241E" w:rsidRDefault="0035241E" w:rsidP="0035241E">
                  <w:pPr>
                    <w:rPr>
                      <w:rFonts w:ascii="Arial" w:hAnsi="Arial"/>
                    </w:rPr>
                  </w:pPr>
                  <w:r>
                    <w:rPr>
                      <w:rFonts w:ascii="Arial" w:hAnsi="Arial"/>
                    </w:rPr>
                    <w:t>4.</w:t>
                  </w:r>
                </w:p>
              </w:tc>
              <w:tc>
                <w:tcPr>
                  <w:tcW w:w="8688" w:type="dxa"/>
                </w:tcPr>
                <w:p w:rsidR="0035241E" w:rsidRDefault="0035241E" w:rsidP="0035241E">
                  <w:pPr>
                    <w:rPr>
                      <w:rFonts w:ascii="Arial" w:hAnsi="Arial"/>
                    </w:rPr>
                  </w:pPr>
                  <w:r>
                    <w:rPr>
                      <w:rFonts w:ascii="Arial" w:hAnsi="Arial"/>
                      <w:u w:val="single"/>
                    </w:rPr>
                    <w:t>Accessibility Services</w:t>
                  </w:r>
                  <w:r>
                    <w:rPr>
                      <w:rFonts w:ascii="Arial" w:hAnsi="Arial"/>
                    </w:rPr>
                    <w:t>:</w:t>
                  </w:r>
                </w:p>
                <w:p w:rsidR="0035241E" w:rsidRDefault="0035241E" w:rsidP="0035241E">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35241E" w:rsidRDefault="0035241E" w:rsidP="0035241E">
                  <w:pPr>
                    <w:rPr>
                      <w:rFonts w:ascii="Arial" w:hAnsi="Arial"/>
                    </w:rPr>
                  </w:pPr>
                </w:p>
              </w:tc>
            </w:tr>
          </w:tbl>
          <w:p w:rsidR="0035241E" w:rsidRDefault="0035241E" w:rsidP="0035241E"/>
        </w:tc>
      </w:tr>
      <w:tr w:rsidR="0035241E" w:rsidRPr="001F503D" w:rsidTr="006A307B">
        <w:trPr>
          <w:cantSplit/>
        </w:trPr>
        <w:tc>
          <w:tcPr>
            <w:tcW w:w="577" w:type="dxa"/>
          </w:tcPr>
          <w:p w:rsidR="0035241E" w:rsidRDefault="0035241E" w:rsidP="00CB4EB0">
            <w:pPr>
              <w:rPr>
                <w:rFonts w:ascii="Arial" w:hAnsi="Arial"/>
              </w:rPr>
            </w:pPr>
          </w:p>
        </w:tc>
        <w:tc>
          <w:tcPr>
            <w:tcW w:w="9321" w:type="dxa"/>
            <w:gridSpan w:val="5"/>
          </w:tcPr>
          <w:tbl>
            <w:tblPr>
              <w:tblW w:w="0" w:type="auto"/>
              <w:tblLayout w:type="fixed"/>
              <w:tblLook w:val="0000" w:firstRow="0" w:lastRow="0" w:firstColumn="0" w:lastColumn="0" w:noHBand="0" w:noVBand="0"/>
            </w:tblPr>
            <w:tblGrid>
              <w:gridCol w:w="417"/>
              <w:gridCol w:w="8688"/>
            </w:tblGrid>
            <w:tr w:rsidR="0035241E" w:rsidTr="005342A4">
              <w:trPr>
                <w:cantSplit/>
              </w:trPr>
              <w:tc>
                <w:tcPr>
                  <w:tcW w:w="417" w:type="dxa"/>
                </w:tcPr>
                <w:p w:rsidR="0035241E" w:rsidRDefault="0035241E" w:rsidP="0035241E">
                  <w:pPr>
                    <w:rPr>
                      <w:rFonts w:ascii="Arial" w:hAnsi="Arial"/>
                    </w:rPr>
                  </w:pPr>
                  <w:r>
                    <w:rPr>
                      <w:rFonts w:ascii="Arial" w:hAnsi="Arial"/>
                    </w:rPr>
                    <w:t>5.</w:t>
                  </w:r>
                </w:p>
              </w:tc>
              <w:tc>
                <w:tcPr>
                  <w:tcW w:w="8688" w:type="dxa"/>
                </w:tcPr>
                <w:p w:rsidR="0035241E" w:rsidRPr="00B835FC" w:rsidRDefault="0035241E" w:rsidP="0035241E">
                  <w:pPr>
                    <w:rPr>
                      <w:rFonts w:ascii="Arial" w:hAnsi="Arial"/>
                      <w:u w:val="single"/>
                    </w:rPr>
                  </w:pPr>
                  <w:r w:rsidRPr="00B835FC">
                    <w:rPr>
                      <w:rFonts w:ascii="Arial" w:hAnsi="Arial"/>
                      <w:u w:val="single"/>
                    </w:rPr>
                    <w:t>Communication:</w:t>
                  </w:r>
                </w:p>
                <w:p w:rsidR="0035241E" w:rsidRPr="00E25868" w:rsidRDefault="0035241E" w:rsidP="0035241E">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Desire2Learn (D2L)</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w:t>
                  </w:r>
                  <w:r>
                    <w:rPr>
                      <w:rFonts w:ascii="Arial" w:hAnsi="Arial" w:cs="Arial"/>
                      <w:szCs w:val="24"/>
                      <w:lang w:val="en-CA" w:eastAsia="en-CA"/>
                    </w:rPr>
                    <w:t xml:space="preserve">this Learning Management System (LMS) </w:t>
                  </w:r>
                  <w:r w:rsidRPr="00B835FC">
                    <w:rPr>
                      <w:rFonts w:ascii="Arial" w:hAnsi="Arial" w:cs="Arial"/>
                      <w:szCs w:val="24"/>
                      <w:lang w:val="en-CA" w:eastAsia="en-CA"/>
                    </w:rPr>
                    <w:t>communication tool</w:t>
                  </w:r>
                  <w:r w:rsidRPr="00B835FC">
                    <w:rPr>
                      <w:rFonts w:ascii="Arial" w:hAnsi="Arial" w:cs="Arial"/>
                      <w:color w:val="0000FF"/>
                      <w:sz w:val="20"/>
                      <w:lang w:val="en-CA" w:eastAsia="en-CA"/>
                    </w:rPr>
                    <w:t>.</w:t>
                  </w:r>
                </w:p>
                <w:p w:rsidR="0035241E" w:rsidRDefault="0035241E" w:rsidP="0035241E">
                  <w:pPr>
                    <w:rPr>
                      <w:rFonts w:ascii="Arial" w:hAnsi="Arial"/>
                      <w:u w:val="single"/>
                    </w:rPr>
                  </w:pPr>
                </w:p>
              </w:tc>
            </w:tr>
          </w:tbl>
          <w:p w:rsidR="0035241E" w:rsidRDefault="0035241E" w:rsidP="0035241E"/>
        </w:tc>
      </w:tr>
      <w:tr w:rsidR="0035241E" w:rsidRPr="001F503D" w:rsidTr="006A307B">
        <w:trPr>
          <w:cantSplit/>
        </w:trPr>
        <w:tc>
          <w:tcPr>
            <w:tcW w:w="577" w:type="dxa"/>
          </w:tcPr>
          <w:p w:rsidR="0035241E" w:rsidRDefault="0035241E" w:rsidP="00CB4EB0">
            <w:pPr>
              <w:rPr>
                <w:rFonts w:ascii="Arial" w:hAnsi="Arial"/>
              </w:rPr>
            </w:pPr>
          </w:p>
        </w:tc>
        <w:tc>
          <w:tcPr>
            <w:tcW w:w="9321" w:type="dxa"/>
            <w:gridSpan w:val="5"/>
          </w:tcPr>
          <w:tbl>
            <w:tblPr>
              <w:tblW w:w="0" w:type="auto"/>
              <w:tblLayout w:type="fixed"/>
              <w:tblLook w:val="0000" w:firstRow="0" w:lastRow="0" w:firstColumn="0" w:lastColumn="0" w:noHBand="0" w:noVBand="0"/>
            </w:tblPr>
            <w:tblGrid>
              <w:gridCol w:w="417"/>
              <w:gridCol w:w="8740"/>
            </w:tblGrid>
            <w:tr w:rsidR="0035241E" w:rsidTr="0035241E">
              <w:trPr>
                <w:cantSplit/>
              </w:trPr>
              <w:tc>
                <w:tcPr>
                  <w:tcW w:w="417" w:type="dxa"/>
                </w:tcPr>
                <w:p w:rsidR="0035241E" w:rsidRDefault="0035241E" w:rsidP="0035241E">
                  <w:pPr>
                    <w:rPr>
                      <w:rFonts w:ascii="Arial" w:hAnsi="Arial"/>
                    </w:rPr>
                  </w:pPr>
                  <w:r>
                    <w:rPr>
                      <w:rFonts w:ascii="Arial" w:hAnsi="Arial"/>
                    </w:rPr>
                    <w:t>6.</w:t>
                  </w:r>
                </w:p>
              </w:tc>
              <w:tc>
                <w:tcPr>
                  <w:tcW w:w="8740" w:type="dxa"/>
                </w:tcPr>
                <w:p w:rsidR="0035241E" w:rsidRDefault="004E2D92" w:rsidP="0035241E">
                  <w:pPr>
                    <w:rPr>
                      <w:rFonts w:ascii="Arial" w:hAnsi="Arial"/>
                    </w:rPr>
                  </w:pPr>
                  <w:r>
                    <w:rPr>
                      <w:rFonts w:ascii="Arial" w:hAnsi="Arial"/>
                      <w:u w:val="single"/>
                    </w:rPr>
                    <w:t>Academic Dishonesty</w:t>
                  </w:r>
                  <w:r w:rsidR="0035241E">
                    <w:rPr>
                      <w:rFonts w:ascii="Arial" w:hAnsi="Arial"/>
                    </w:rPr>
                    <w:t>:</w:t>
                  </w:r>
                </w:p>
                <w:p w:rsidR="0035241E" w:rsidRDefault="0035241E" w:rsidP="0035241E">
                  <w:pPr>
                    <w:rPr>
                      <w:rFonts w:ascii="Arial" w:hAnsi="Arial"/>
                    </w:rPr>
                  </w:pPr>
                  <w:r>
                    <w:rPr>
                      <w:rFonts w:ascii="Arial" w:hAnsi="Arial"/>
                    </w:rPr>
                    <w:t xml:space="preserve">Students should refer to the definition of “academic dishonesty” in </w:t>
                  </w:r>
                  <w:r>
                    <w:rPr>
                      <w:rFonts w:ascii="Arial" w:hAnsi="Arial"/>
                      <w:i/>
                    </w:rPr>
                    <w:t xml:space="preserve">Student </w:t>
                  </w:r>
                  <w:r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35241E" w:rsidRPr="00E213D9" w:rsidRDefault="0035241E" w:rsidP="0035241E">
                  <w:pPr>
                    <w:rPr>
                      <w:rFonts w:ascii="Arial" w:hAnsi="Arial"/>
                      <w:sz w:val="16"/>
                      <w:szCs w:val="16"/>
                    </w:rPr>
                  </w:pPr>
                </w:p>
              </w:tc>
            </w:tr>
          </w:tbl>
          <w:p w:rsidR="0035241E" w:rsidRDefault="0035241E" w:rsidP="0035241E"/>
        </w:tc>
      </w:tr>
      <w:tr w:rsidR="0035241E" w:rsidRPr="001F503D" w:rsidTr="006A307B">
        <w:trPr>
          <w:cantSplit/>
        </w:trPr>
        <w:tc>
          <w:tcPr>
            <w:tcW w:w="577" w:type="dxa"/>
          </w:tcPr>
          <w:p w:rsidR="0035241E" w:rsidRDefault="0035241E" w:rsidP="00CB4EB0">
            <w:pPr>
              <w:rPr>
                <w:rFonts w:ascii="Arial" w:hAnsi="Arial"/>
              </w:rPr>
            </w:pPr>
          </w:p>
        </w:tc>
        <w:tc>
          <w:tcPr>
            <w:tcW w:w="9321" w:type="dxa"/>
            <w:gridSpan w:val="5"/>
          </w:tcPr>
          <w:tbl>
            <w:tblPr>
              <w:tblW w:w="0" w:type="auto"/>
              <w:tblLayout w:type="fixed"/>
              <w:tblLook w:val="0000" w:firstRow="0" w:lastRow="0" w:firstColumn="0" w:lastColumn="0" w:noHBand="0" w:noVBand="0"/>
            </w:tblPr>
            <w:tblGrid>
              <w:gridCol w:w="417"/>
              <w:gridCol w:w="8688"/>
            </w:tblGrid>
            <w:tr w:rsidR="0035241E" w:rsidRPr="00A4315A" w:rsidTr="005342A4">
              <w:trPr>
                <w:cantSplit/>
              </w:trPr>
              <w:tc>
                <w:tcPr>
                  <w:tcW w:w="417" w:type="dxa"/>
                </w:tcPr>
                <w:p w:rsidR="0035241E" w:rsidRDefault="0035241E" w:rsidP="0035241E">
                  <w:pPr>
                    <w:rPr>
                      <w:rFonts w:ascii="Arial" w:hAnsi="Arial"/>
                    </w:rPr>
                  </w:pPr>
                  <w:r>
                    <w:rPr>
                      <w:rFonts w:ascii="Arial" w:hAnsi="Arial"/>
                    </w:rPr>
                    <w:t>7.</w:t>
                  </w:r>
                </w:p>
              </w:tc>
              <w:tc>
                <w:tcPr>
                  <w:tcW w:w="8688" w:type="dxa"/>
                </w:tcPr>
                <w:p w:rsidR="0035241E" w:rsidRPr="002D240A" w:rsidRDefault="0035241E" w:rsidP="0035241E">
                  <w:pPr>
                    <w:rPr>
                      <w:rFonts w:ascii="Arial" w:hAnsi="Arial" w:cs="Arial"/>
                      <w:szCs w:val="24"/>
                      <w:u w:val="single"/>
                    </w:rPr>
                  </w:pPr>
                  <w:r>
                    <w:rPr>
                      <w:rFonts w:ascii="Arial" w:hAnsi="Arial" w:cs="Arial"/>
                      <w:szCs w:val="24"/>
                      <w:u w:val="single"/>
                    </w:rPr>
                    <w:t>Tuition Default:</w:t>
                  </w:r>
                </w:p>
                <w:p w:rsidR="0035241E" w:rsidRDefault="0035241E" w:rsidP="0035241E">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w:t>
                  </w:r>
                  <w:proofErr w:type="spellStart"/>
                  <w:r w:rsidRPr="00A4315A">
                    <w:rPr>
                      <w:rFonts w:ascii="Arial" w:hAnsi="Arial" w:cs="Arial"/>
                      <w:iCs/>
                      <w:szCs w:val="24"/>
                    </w:rPr>
                    <w:t>honoured</w:t>
                  </w:r>
                  <w:proofErr w:type="spellEnd"/>
                  <w:r w:rsidRPr="00A4315A">
                    <w:rPr>
                      <w:rFonts w:ascii="Arial" w:hAnsi="Arial" w:cs="Arial"/>
                      <w:iCs/>
                      <w:szCs w:val="24"/>
                    </w:rPr>
                    <w:t xml:space="preserve">) as </w:t>
                  </w:r>
                  <w:bookmarkStart w:id="1" w:name="Dropdown2"/>
                  <w:r w:rsidRPr="00A4315A">
                    <w:rPr>
                      <w:rFonts w:ascii="Arial" w:hAnsi="Arial" w:cs="Arial"/>
                      <w:iCs/>
                      <w:szCs w:val="24"/>
                    </w:rPr>
                    <w:t xml:space="preserve">of the first week of </w:t>
                  </w:r>
                  <w:bookmarkEnd w:id="1"/>
                  <w:r w:rsidR="006A307B">
                    <w:rPr>
                      <w:rFonts w:ascii="Arial" w:hAnsi="Arial" w:cs="Arial"/>
                      <w:iCs/>
                      <w:szCs w:val="24"/>
                    </w:rPr>
                    <w:t>November</w:t>
                  </w:r>
                  <w:r w:rsidRPr="00A4315A">
                    <w:rPr>
                      <w:rFonts w:ascii="Arial" w:hAnsi="Arial" w:cs="Arial"/>
                      <w:iCs/>
                      <w:szCs w:val="24"/>
                    </w:rPr>
                    <w:t xml:space="preserve"> </w:t>
                  </w:r>
                  <w:r w:rsidR="004E2D92">
                    <w:rPr>
                      <w:rFonts w:ascii="Arial" w:hAnsi="Arial" w:cs="Arial"/>
                      <w:iCs/>
                      <w:szCs w:val="24"/>
                    </w:rPr>
                    <w:t xml:space="preserve">(fall semester courses), first week of March (winter semester courses), or first week of June (summer semester courses) </w:t>
                  </w:r>
                  <w:r w:rsidRPr="00A4315A">
                    <w:rPr>
                      <w:rFonts w:ascii="Arial" w:hAnsi="Arial" w:cs="Arial"/>
                      <w:iCs/>
                      <w:szCs w:val="24"/>
                    </w:rPr>
                    <w:t>will be removed from placement and clinical activities</w:t>
                  </w:r>
                  <w:r>
                    <w:rPr>
                      <w:rFonts w:ascii="Arial" w:hAnsi="Arial" w:cs="Arial"/>
                      <w:iCs/>
                      <w:szCs w:val="24"/>
                    </w:rPr>
                    <w:t xml:space="preserve"> due to liability issues</w:t>
                  </w:r>
                  <w:r w:rsidRPr="00A4315A">
                    <w:rPr>
                      <w:rFonts w:ascii="Arial" w:hAnsi="Arial" w:cs="Arial"/>
                      <w:iCs/>
                      <w:szCs w:val="24"/>
                    </w:rPr>
                    <w:t>.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35241E" w:rsidRPr="00E213D9" w:rsidRDefault="0035241E" w:rsidP="0035241E">
                  <w:pPr>
                    <w:rPr>
                      <w:rFonts w:ascii="Arial" w:hAnsi="Arial"/>
                      <w:sz w:val="16"/>
                      <w:szCs w:val="16"/>
                    </w:rPr>
                  </w:pPr>
                </w:p>
              </w:tc>
            </w:tr>
          </w:tbl>
          <w:p w:rsidR="0035241E" w:rsidRDefault="0035241E" w:rsidP="0035241E"/>
        </w:tc>
      </w:tr>
      <w:tr w:rsidR="0035241E" w:rsidRPr="001F503D" w:rsidTr="006A307B">
        <w:trPr>
          <w:cantSplit/>
        </w:trPr>
        <w:tc>
          <w:tcPr>
            <w:tcW w:w="577" w:type="dxa"/>
          </w:tcPr>
          <w:p w:rsidR="0035241E" w:rsidRDefault="0035241E" w:rsidP="00CB4EB0">
            <w:pPr>
              <w:rPr>
                <w:rFonts w:ascii="Arial" w:hAnsi="Arial"/>
              </w:rPr>
            </w:pPr>
          </w:p>
        </w:tc>
        <w:tc>
          <w:tcPr>
            <w:tcW w:w="9321" w:type="dxa"/>
            <w:gridSpan w:val="5"/>
          </w:tcPr>
          <w:tbl>
            <w:tblPr>
              <w:tblW w:w="0" w:type="auto"/>
              <w:tblLayout w:type="fixed"/>
              <w:tblLook w:val="0000" w:firstRow="0" w:lastRow="0" w:firstColumn="0" w:lastColumn="0" w:noHBand="0" w:noVBand="0"/>
            </w:tblPr>
            <w:tblGrid>
              <w:gridCol w:w="417"/>
              <w:gridCol w:w="8688"/>
            </w:tblGrid>
            <w:tr w:rsidR="0035241E" w:rsidRPr="00723208" w:rsidTr="005342A4">
              <w:trPr>
                <w:cantSplit/>
              </w:trPr>
              <w:tc>
                <w:tcPr>
                  <w:tcW w:w="417" w:type="dxa"/>
                </w:tcPr>
                <w:p w:rsidR="0035241E" w:rsidRDefault="0035241E" w:rsidP="0035241E">
                  <w:pPr>
                    <w:rPr>
                      <w:rFonts w:ascii="Arial" w:hAnsi="Arial"/>
                    </w:rPr>
                  </w:pPr>
                  <w:r>
                    <w:rPr>
                      <w:rFonts w:ascii="Arial" w:hAnsi="Arial"/>
                    </w:rPr>
                    <w:t>8.</w:t>
                  </w:r>
                </w:p>
              </w:tc>
              <w:tc>
                <w:tcPr>
                  <w:tcW w:w="8688" w:type="dxa"/>
                </w:tcPr>
                <w:p w:rsidR="0035241E" w:rsidRPr="002D240A" w:rsidRDefault="0035241E" w:rsidP="0035241E">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35241E" w:rsidRDefault="0035241E" w:rsidP="0035241E">
                  <w:pPr>
                    <w:rPr>
                      <w:i/>
                      <w:sz w:val="20"/>
                    </w:rPr>
                  </w:pPr>
                  <w:r w:rsidRPr="002D240A">
                    <w:rPr>
                      <w:rFonts w:ascii="Arial" w:hAnsi="Arial" w:cs="Arial"/>
                      <w:szCs w:val="24"/>
                    </w:rPr>
                    <w:t xml:space="preserve">The Sault College portal allows you to view all your student information in one place. </w:t>
                  </w:r>
                  <w:proofErr w:type="spellStart"/>
                  <w:r w:rsidRPr="002D240A">
                    <w:rPr>
                      <w:rFonts w:ascii="Arial" w:hAnsi="Arial" w:cs="Arial"/>
                      <w:b/>
                      <w:szCs w:val="24"/>
                    </w:rPr>
                    <w:t>mysaultcollege</w:t>
                  </w:r>
                  <w:proofErr w:type="spell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proofErr w:type="spellStart"/>
                  <w:r w:rsidRPr="002D240A">
                    <w:rPr>
                      <w:rFonts w:ascii="Arial" w:hAnsi="Arial" w:cs="Arial"/>
                      <w:szCs w:val="24"/>
                    </w:rPr>
                    <w:t>your</w:t>
                  </w:r>
                  <w:proofErr w:type="spellEnd"/>
                  <w:r w:rsidRPr="002D240A">
                    <w:rPr>
                      <w:rFonts w:ascii="Arial" w:hAnsi="Arial" w:cs="Arial"/>
                      <w:szCs w:val="24"/>
                    </w:rPr>
                    <w:t xml:space="preserve"> learning management system (LMS), and much more.  Go to </w:t>
                  </w:r>
                  <w:hyperlink r:id="rId9" w:history="1">
                    <w:r w:rsidRPr="002D240A">
                      <w:rPr>
                        <w:rStyle w:val="Hyperlink"/>
                        <w:rFonts w:ascii="Arial" w:hAnsi="Arial" w:cs="Arial"/>
                        <w:szCs w:val="24"/>
                      </w:rPr>
                      <w:t>https://my.saultcollege.ca</w:t>
                    </w:r>
                  </w:hyperlink>
                  <w:r>
                    <w:rPr>
                      <w:rFonts w:ascii="Arial" w:hAnsi="Arial" w:cs="Arial"/>
                      <w:szCs w:val="24"/>
                    </w:rPr>
                    <w:t>.</w:t>
                  </w:r>
                </w:p>
                <w:p w:rsidR="0035241E" w:rsidRPr="00E213D9" w:rsidRDefault="0035241E" w:rsidP="0035241E">
                  <w:pPr>
                    <w:rPr>
                      <w:rFonts w:ascii="Arial" w:hAnsi="Arial" w:cs="Arial"/>
                      <w:b/>
                      <w:i/>
                      <w:iCs/>
                      <w:color w:val="000000"/>
                      <w:sz w:val="16"/>
                      <w:szCs w:val="16"/>
                    </w:rPr>
                  </w:pPr>
                  <w:r>
                    <w:rPr>
                      <w:i/>
                      <w:sz w:val="20"/>
                    </w:rPr>
                    <w:t xml:space="preserve"> </w:t>
                  </w:r>
                </w:p>
              </w:tc>
            </w:tr>
          </w:tbl>
          <w:p w:rsidR="0035241E" w:rsidRDefault="0035241E" w:rsidP="0035241E">
            <w:pPr>
              <w:rPr>
                <w:rFonts w:ascii="Arial" w:hAnsi="Arial"/>
              </w:rPr>
            </w:pPr>
          </w:p>
        </w:tc>
      </w:tr>
      <w:tr w:rsidR="0035241E" w:rsidRPr="001F503D" w:rsidTr="006A307B">
        <w:trPr>
          <w:cantSplit/>
        </w:trPr>
        <w:tc>
          <w:tcPr>
            <w:tcW w:w="577" w:type="dxa"/>
          </w:tcPr>
          <w:p w:rsidR="0035241E" w:rsidRDefault="0035241E" w:rsidP="00CB4EB0">
            <w:pPr>
              <w:rPr>
                <w:rFonts w:ascii="Arial" w:hAnsi="Arial"/>
              </w:rPr>
            </w:pPr>
          </w:p>
        </w:tc>
        <w:tc>
          <w:tcPr>
            <w:tcW w:w="9321" w:type="dxa"/>
            <w:gridSpan w:val="5"/>
          </w:tcPr>
          <w:tbl>
            <w:tblPr>
              <w:tblW w:w="0" w:type="auto"/>
              <w:tblLayout w:type="fixed"/>
              <w:tblLook w:val="0000" w:firstRow="0" w:lastRow="0" w:firstColumn="0" w:lastColumn="0" w:noHBand="0" w:noVBand="0"/>
            </w:tblPr>
            <w:tblGrid>
              <w:gridCol w:w="417"/>
              <w:gridCol w:w="8688"/>
            </w:tblGrid>
            <w:tr w:rsidR="0035241E" w:rsidRPr="00723208" w:rsidTr="006A307B">
              <w:trPr>
                <w:cantSplit/>
              </w:trPr>
              <w:tc>
                <w:tcPr>
                  <w:tcW w:w="417" w:type="dxa"/>
                </w:tcPr>
                <w:p w:rsidR="0035241E" w:rsidRDefault="0035241E" w:rsidP="0035241E">
                  <w:pPr>
                    <w:rPr>
                      <w:rFonts w:ascii="Arial" w:hAnsi="Arial"/>
                    </w:rPr>
                  </w:pPr>
                  <w:r>
                    <w:rPr>
                      <w:rFonts w:ascii="Arial" w:hAnsi="Arial"/>
                    </w:rPr>
                    <w:t>9.</w:t>
                  </w:r>
                </w:p>
              </w:tc>
              <w:tc>
                <w:tcPr>
                  <w:tcW w:w="8688" w:type="dxa"/>
                </w:tcPr>
                <w:p w:rsidR="0035241E" w:rsidRPr="0004491B" w:rsidRDefault="00E213D9" w:rsidP="0035241E">
                  <w:pPr>
                    <w:rPr>
                      <w:rFonts w:ascii="Arial" w:hAnsi="Arial" w:cs="Arial"/>
                      <w:szCs w:val="24"/>
                      <w:u w:val="single"/>
                      <w:lang w:eastAsia="en-CA"/>
                    </w:rPr>
                  </w:pPr>
                  <w:r>
                    <w:rPr>
                      <w:rFonts w:ascii="Arial" w:hAnsi="Arial" w:cs="Arial"/>
                      <w:szCs w:val="24"/>
                      <w:u w:val="single"/>
                      <w:lang w:eastAsia="en-CA"/>
                    </w:rPr>
                    <w:t>Recording</w:t>
                  </w:r>
                  <w:r w:rsidR="0035241E" w:rsidRPr="0004491B">
                    <w:rPr>
                      <w:rFonts w:ascii="Arial" w:hAnsi="Arial" w:cs="Arial"/>
                      <w:szCs w:val="24"/>
                      <w:u w:val="single"/>
                      <w:lang w:eastAsia="en-CA"/>
                    </w:rPr>
                    <w:t xml:space="preserve"> Devices in the Classroom</w:t>
                  </w:r>
                  <w:r w:rsidR="0035241E">
                    <w:rPr>
                      <w:rFonts w:ascii="Arial" w:hAnsi="Arial" w:cs="Arial"/>
                      <w:szCs w:val="24"/>
                      <w:u w:val="single"/>
                      <w:lang w:eastAsia="en-CA"/>
                    </w:rPr>
                    <w:t>:</w:t>
                  </w:r>
                </w:p>
                <w:p w:rsidR="0035241E" w:rsidRDefault="0035241E" w:rsidP="0035241E">
                  <w:pPr>
                    <w:rPr>
                      <w:rFonts w:ascii="Arial" w:hAnsi="Arial" w:cs="Arial"/>
                      <w:szCs w:val="24"/>
                      <w:lang w:eastAsia="en-CA"/>
                    </w:rPr>
                  </w:pPr>
                  <w:r w:rsidRPr="0004491B">
                    <w:rPr>
                      <w:rFonts w:ascii="Arial" w:hAnsi="Arial" w:cs="Arial"/>
                      <w:szCs w:val="24"/>
                      <w:lang w:eastAsia="en-CA"/>
                    </w:rPr>
                    <w:t>Stu</w:t>
                  </w:r>
                  <w:r w:rsidR="00E213D9">
                    <w:rPr>
                      <w:rFonts w:ascii="Arial" w:hAnsi="Arial" w:cs="Arial"/>
                      <w:szCs w:val="24"/>
                      <w:lang w:eastAsia="en-CA"/>
                    </w:rPr>
                    <w:t>dents who wish to use recording</w:t>
                  </w:r>
                  <w:r w:rsidRPr="0004491B">
                    <w:rPr>
                      <w:rFonts w:ascii="Arial" w:hAnsi="Arial" w:cs="Arial"/>
                      <w:szCs w:val="24"/>
                      <w:lang w:eastAsia="en-CA"/>
                    </w:rPr>
                    <w:t xml:space="preserve">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00E213D9">
                    <w:rPr>
                      <w:rFonts w:ascii="Arial" w:hAnsi="Arial" w:cs="Arial"/>
                      <w:bCs/>
                      <w:szCs w:val="24"/>
                      <w:lang w:eastAsia="en-CA"/>
                    </w:rPr>
                    <w:t>Where the use of a recording</w:t>
                  </w:r>
                  <w:r w:rsidRPr="0004491B">
                    <w:rPr>
                      <w:rFonts w:ascii="Arial" w:hAnsi="Arial" w:cs="Arial"/>
                      <w:bCs/>
                      <w:szCs w:val="24"/>
                      <w:lang w:eastAsia="en-CA"/>
                    </w:rPr>
                    <w:t xml:space="preserve">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35241E" w:rsidRPr="00723208" w:rsidRDefault="0035241E" w:rsidP="0035241E">
                  <w:pPr>
                    <w:rPr>
                      <w:rFonts w:ascii="Arial" w:hAnsi="Arial" w:cs="Arial"/>
                      <w:b/>
                      <w:i/>
                      <w:iCs/>
                      <w:color w:val="000000"/>
                      <w:szCs w:val="24"/>
                    </w:rPr>
                  </w:pPr>
                </w:p>
              </w:tc>
            </w:tr>
          </w:tbl>
          <w:p w:rsidR="0035241E" w:rsidRDefault="0035241E" w:rsidP="0035241E">
            <w:pPr>
              <w:rPr>
                <w:rFonts w:ascii="Arial" w:hAnsi="Arial"/>
              </w:rPr>
            </w:pPr>
          </w:p>
        </w:tc>
      </w:tr>
    </w:tbl>
    <w:p w:rsidR="00CB4EB0" w:rsidRDefault="00CB4EB0" w:rsidP="00E96C19">
      <w:pPr>
        <w:pStyle w:val="EnvelopeReturn"/>
      </w:pPr>
    </w:p>
    <w:sectPr w:rsidR="00CB4EB0" w:rsidSect="0035241E">
      <w:headerReference w:type="even" r:id="rId10"/>
      <w:headerReference w:type="default" r:id="rId11"/>
      <w:pgSz w:w="12240" w:h="15840"/>
      <w:pgMar w:top="1440" w:right="758"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EED" w:rsidRDefault="00FC3EED">
      <w:r>
        <w:separator/>
      </w:r>
    </w:p>
  </w:endnote>
  <w:endnote w:type="continuationSeparator" w:id="0">
    <w:p w:rsidR="00FC3EED" w:rsidRDefault="00FC3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EED" w:rsidRDefault="00FC3EED">
      <w:r>
        <w:separator/>
      </w:r>
    </w:p>
  </w:footnote>
  <w:footnote w:type="continuationSeparator" w:id="0">
    <w:p w:rsidR="00FC3EED" w:rsidRDefault="00FC3E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2A4" w:rsidRDefault="005342A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342A4" w:rsidRDefault="005342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2A4" w:rsidRDefault="005342A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22FED">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5342A4">
      <w:tc>
        <w:tcPr>
          <w:tcW w:w="3794" w:type="dxa"/>
        </w:tcPr>
        <w:p w:rsidR="005342A4" w:rsidRDefault="005342A4">
          <w:pPr>
            <w:rPr>
              <w:rFonts w:ascii="Arial" w:hAnsi="Arial"/>
              <w:snapToGrid w:val="0"/>
            </w:rPr>
          </w:pPr>
        </w:p>
      </w:tc>
      <w:tc>
        <w:tcPr>
          <w:tcW w:w="1134" w:type="dxa"/>
        </w:tcPr>
        <w:p w:rsidR="005342A4" w:rsidRDefault="005342A4">
          <w:pPr>
            <w:pStyle w:val="Header"/>
            <w:jc w:val="center"/>
            <w:rPr>
              <w:rFonts w:ascii="Arial" w:hAnsi="Arial"/>
              <w:snapToGrid w:val="0"/>
            </w:rPr>
          </w:pPr>
        </w:p>
      </w:tc>
      <w:tc>
        <w:tcPr>
          <w:tcW w:w="3928" w:type="dxa"/>
        </w:tcPr>
        <w:p w:rsidR="005342A4" w:rsidRDefault="005342A4">
          <w:pPr>
            <w:pStyle w:val="Header"/>
            <w:jc w:val="right"/>
            <w:rPr>
              <w:rFonts w:ascii="Arial" w:hAnsi="Arial"/>
              <w:snapToGrid w:val="0"/>
            </w:rPr>
          </w:pPr>
        </w:p>
      </w:tc>
    </w:tr>
    <w:tr w:rsidR="005342A4">
      <w:tc>
        <w:tcPr>
          <w:tcW w:w="3794" w:type="dxa"/>
        </w:tcPr>
        <w:p w:rsidR="005342A4" w:rsidRPr="00147B51" w:rsidRDefault="005342A4" w:rsidP="0089364B">
          <w:pPr>
            <w:pStyle w:val="Header"/>
            <w:rPr>
              <w:rFonts w:ascii="Arial" w:hAnsi="Arial" w:cs="Arial"/>
            </w:rPr>
          </w:pPr>
          <w:r w:rsidRPr="00147B51">
            <w:rPr>
              <w:rFonts w:ascii="Arial" w:hAnsi="Arial" w:cs="Arial"/>
            </w:rPr>
            <w:t>Mathematics of Finance</w:t>
          </w:r>
        </w:p>
      </w:tc>
      <w:tc>
        <w:tcPr>
          <w:tcW w:w="1134" w:type="dxa"/>
        </w:tcPr>
        <w:p w:rsidR="005342A4" w:rsidRPr="00147B51" w:rsidRDefault="005342A4" w:rsidP="0089364B">
          <w:pPr>
            <w:pStyle w:val="Header"/>
            <w:rPr>
              <w:rStyle w:val="PageNumber"/>
              <w:rFonts w:ascii="Arial" w:hAnsi="Arial" w:cs="Arial"/>
            </w:rPr>
          </w:pPr>
        </w:p>
      </w:tc>
      <w:tc>
        <w:tcPr>
          <w:tcW w:w="3928" w:type="dxa"/>
        </w:tcPr>
        <w:p w:rsidR="005342A4" w:rsidRPr="00147B51" w:rsidRDefault="005342A4" w:rsidP="0089364B">
          <w:pPr>
            <w:pStyle w:val="Header"/>
            <w:jc w:val="center"/>
            <w:rPr>
              <w:rStyle w:val="PageNumber"/>
              <w:rFonts w:ascii="Arial" w:hAnsi="Arial" w:cs="Arial"/>
            </w:rPr>
          </w:pPr>
          <w:r w:rsidRPr="00147B51">
            <w:rPr>
              <w:rStyle w:val="PageNumber"/>
              <w:rFonts w:ascii="Arial" w:hAnsi="Arial" w:cs="Arial"/>
            </w:rPr>
            <w:t>MTH 114-4</w:t>
          </w:r>
        </w:p>
      </w:tc>
    </w:tr>
  </w:tbl>
  <w:p w:rsidR="005342A4" w:rsidRDefault="005342A4" w:rsidP="0089364B">
    <w:pPr>
      <w:pStyle w:val="Header"/>
      <w:jc w:val="cent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DED3E16"/>
    <w:multiLevelType w:val="singleLevel"/>
    <w:tmpl w:val="0809000F"/>
    <w:lvl w:ilvl="0">
      <w:start w:val="1"/>
      <w:numFmt w:val="decimal"/>
      <w:lvlText w:val="%1."/>
      <w:lvlJc w:val="left"/>
      <w:pPr>
        <w:tabs>
          <w:tab w:val="num" w:pos="360"/>
        </w:tabs>
        <w:ind w:left="360" w:hanging="360"/>
      </w:pPr>
    </w:lvl>
  </w:abstractNum>
  <w:abstractNum w:abstractNumId="5">
    <w:nsid w:val="24576990"/>
    <w:multiLevelType w:val="singleLevel"/>
    <w:tmpl w:val="0809000F"/>
    <w:lvl w:ilvl="0">
      <w:start w:val="1"/>
      <w:numFmt w:val="decimal"/>
      <w:lvlText w:val="%1."/>
      <w:lvlJc w:val="left"/>
      <w:pPr>
        <w:tabs>
          <w:tab w:val="num" w:pos="360"/>
        </w:tabs>
        <w:ind w:left="360" w:hanging="360"/>
      </w:pPr>
      <w:rPr>
        <w:rFonts w:hint="default"/>
      </w:rPr>
    </w:lvl>
  </w:abstractNum>
  <w:abstractNum w:abstractNumId="6">
    <w:nsid w:val="27BE6968"/>
    <w:multiLevelType w:val="singleLevel"/>
    <w:tmpl w:val="0809000F"/>
    <w:lvl w:ilvl="0">
      <w:start w:val="1"/>
      <w:numFmt w:val="decimal"/>
      <w:lvlText w:val="%1."/>
      <w:lvlJc w:val="left"/>
      <w:pPr>
        <w:tabs>
          <w:tab w:val="num" w:pos="360"/>
        </w:tabs>
        <w:ind w:left="360" w:hanging="360"/>
      </w:pPr>
      <w:rPr>
        <w:rFonts w:hint="default"/>
      </w:rPr>
    </w:lvl>
  </w:abstractNum>
  <w:abstractNum w:abstractNumId="7">
    <w:nsid w:val="30D47443"/>
    <w:multiLevelType w:val="singleLevel"/>
    <w:tmpl w:val="0809000F"/>
    <w:lvl w:ilvl="0">
      <w:start w:val="1"/>
      <w:numFmt w:val="decimal"/>
      <w:lvlText w:val="%1."/>
      <w:lvlJc w:val="left"/>
      <w:pPr>
        <w:tabs>
          <w:tab w:val="num" w:pos="360"/>
        </w:tabs>
        <w:ind w:left="360" w:hanging="360"/>
      </w:pPr>
      <w:rPr>
        <w:rFont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51502AC"/>
    <w:multiLevelType w:val="singleLevel"/>
    <w:tmpl w:val="0809000F"/>
    <w:lvl w:ilvl="0">
      <w:start w:val="1"/>
      <w:numFmt w:val="decimal"/>
      <w:lvlText w:val="%1."/>
      <w:lvlJc w:val="left"/>
      <w:pPr>
        <w:tabs>
          <w:tab w:val="num" w:pos="360"/>
        </w:tabs>
        <w:ind w:left="360" w:hanging="360"/>
      </w:p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AE36EFA"/>
    <w:multiLevelType w:val="singleLevel"/>
    <w:tmpl w:val="0809000F"/>
    <w:lvl w:ilvl="0">
      <w:start w:val="1"/>
      <w:numFmt w:val="decimal"/>
      <w:lvlText w:val="%1."/>
      <w:lvlJc w:val="left"/>
      <w:pPr>
        <w:tabs>
          <w:tab w:val="num" w:pos="360"/>
        </w:tabs>
        <w:ind w:left="360" w:hanging="360"/>
      </w:pPr>
    </w:lvl>
  </w:abstractNum>
  <w:abstractNum w:abstractNumId="14">
    <w:nsid w:val="5F8116EB"/>
    <w:multiLevelType w:val="singleLevel"/>
    <w:tmpl w:val="08090013"/>
    <w:lvl w:ilvl="0">
      <w:start w:val="1"/>
      <w:numFmt w:val="upperRoman"/>
      <w:lvlText w:val="%1."/>
      <w:lvlJc w:val="left"/>
      <w:pPr>
        <w:tabs>
          <w:tab w:val="num" w:pos="720"/>
        </w:tabs>
        <w:ind w:left="720" w:hanging="720"/>
      </w:pPr>
    </w:lvl>
  </w:abstractNum>
  <w:abstractNum w:abstractNumId="1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DE23C1A"/>
    <w:multiLevelType w:val="singleLevel"/>
    <w:tmpl w:val="0809000F"/>
    <w:lvl w:ilvl="0">
      <w:start w:val="1"/>
      <w:numFmt w:val="decimal"/>
      <w:lvlText w:val="%1."/>
      <w:lvlJc w:val="left"/>
      <w:pPr>
        <w:tabs>
          <w:tab w:val="num" w:pos="360"/>
        </w:tabs>
        <w:ind w:left="360" w:hanging="360"/>
      </w:pPr>
      <w:rPr>
        <w:rFonts w:hint="default"/>
      </w:rPr>
    </w:lvl>
  </w:abstractNum>
  <w:abstractNum w:abstractNumId="18">
    <w:nsid w:val="78331C6D"/>
    <w:multiLevelType w:val="singleLevel"/>
    <w:tmpl w:val="0409000F"/>
    <w:lvl w:ilvl="0">
      <w:start w:val="1"/>
      <w:numFmt w:val="decimal"/>
      <w:lvlText w:val="%1."/>
      <w:lvlJc w:val="left"/>
      <w:pPr>
        <w:tabs>
          <w:tab w:val="num" w:pos="360"/>
        </w:tabs>
        <w:ind w:left="360" w:hanging="360"/>
      </w:pPr>
    </w:lvl>
  </w:abstractNum>
  <w:abstractNum w:abstractNumId="1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8"/>
  </w:num>
  <w:num w:numId="3">
    <w:abstractNumId w:val="8"/>
  </w:num>
  <w:num w:numId="4">
    <w:abstractNumId w:val="15"/>
  </w:num>
  <w:num w:numId="5">
    <w:abstractNumId w:val="19"/>
  </w:num>
  <w:num w:numId="6">
    <w:abstractNumId w:val="2"/>
  </w:num>
  <w:num w:numId="7">
    <w:abstractNumId w:val="1"/>
  </w:num>
  <w:num w:numId="8">
    <w:abstractNumId w:val="12"/>
  </w:num>
  <w:num w:numId="9">
    <w:abstractNumId w:val="16"/>
  </w:num>
  <w:num w:numId="10">
    <w:abstractNumId w:val="3"/>
  </w:num>
  <w:num w:numId="11">
    <w:abstractNumId w:val="11"/>
  </w:num>
  <w:num w:numId="12">
    <w:abstractNumId w:val="0"/>
  </w:num>
  <w:num w:numId="13">
    <w:abstractNumId w:val="14"/>
  </w:num>
  <w:num w:numId="14">
    <w:abstractNumId w:val="13"/>
  </w:num>
  <w:num w:numId="15">
    <w:abstractNumId w:val="10"/>
  </w:num>
  <w:num w:numId="16">
    <w:abstractNumId w:val="4"/>
  </w:num>
  <w:num w:numId="17">
    <w:abstractNumId w:val="5"/>
  </w:num>
  <w:num w:numId="18">
    <w:abstractNumId w:val="17"/>
  </w:num>
  <w:num w:numId="19">
    <w:abstractNumId w:val="6"/>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179C"/>
    <w:rsid w:val="0004491B"/>
    <w:rsid w:val="000C0F6C"/>
    <w:rsid w:val="00122FED"/>
    <w:rsid w:val="0013201F"/>
    <w:rsid w:val="001347F2"/>
    <w:rsid w:val="00140BE0"/>
    <w:rsid w:val="001428EB"/>
    <w:rsid w:val="001458F5"/>
    <w:rsid w:val="00177078"/>
    <w:rsid w:val="001B72EE"/>
    <w:rsid w:val="002021B5"/>
    <w:rsid w:val="00283F8A"/>
    <w:rsid w:val="00295232"/>
    <w:rsid w:val="002D0F95"/>
    <w:rsid w:val="002D240A"/>
    <w:rsid w:val="002F342D"/>
    <w:rsid w:val="0035241E"/>
    <w:rsid w:val="003A0238"/>
    <w:rsid w:val="003A0F81"/>
    <w:rsid w:val="003D0B70"/>
    <w:rsid w:val="003D5562"/>
    <w:rsid w:val="003E6F6F"/>
    <w:rsid w:val="00401158"/>
    <w:rsid w:val="00441ECC"/>
    <w:rsid w:val="00455859"/>
    <w:rsid w:val="00497B5F"/>
    <w:rsid w:val="004E298B"/>
    <w:rsid w:val="004E2D92"/>
    <w:rsid w:val="00532940"/>
    <w:rsid w:val="00533537"/>
    <w:rsid w:val="005342A4"/>
    <w:rsid w:val="0056705E"/>
    <w:rsid w:val="005A28BC"/>
    <w:rsid w:val="005C10A6"/>
    <w:rsid w:val="00612B08"/>
    <w:rsid w:val="00613807"/>
    <w:rsid w:val="00626C24"/>
    <w:rsid w:val="00696397"/>
    <w:rsid w:val="006A307B"/>
    <w:rsid w:val="00721404"/>
    <w:rsid w:val="00721FF2"/>
    <w:rsid w:val="00723208"/>
    <w:rsid w:val="007369EE"/>
    <w:rsid w:val="00754E67"/>
    <w:rsid w:val="00766AA8"/>
    <w:rsid w:val="00772989"/>
    <w:rsid w:val="007A0698"/>
    <w:rsid w:val="007E6621"/>
    <w:rsid w:val="007F132C"/>
    <w:rsid w:val="007F73A4"/>
    <w:rsid w:val="00807801"/>
    <w:rsid w:val="00825B96"/>
    <w:rsid w:val="00867048"/>
    <w:rsid w:val="0089364B"/>
    <w:rsid w:val="00921669"/>
    <w:rsid w:val="009B5B24"/>
    <w:rsid w:val="00A01D87"/>
    <w:rsid w:val="00A023DB"/>
    <w:rsid w:val="00A53415"/>
    <w:rsid w:val="00A7000C"/>
    <w:rsid w:val="00A85995"/>
    <w:rsid w:val="00A9176F"/>
    <w:rsid w:val="00A97B10"/>
    <w:rsid w:val="00AC5756"/>
    <w:rsid w:val="00B50404"/>
    <w:rsid w:val="00B778BA"/>
    <w:rsid w:val="00B835FC"/>
    <w:rsid w:val="00BA119A"/>
    <w:rsid w:val="00BA318C"/>
    <w:rsid w:val="00BB6465"/>
    <w:rsid w:val="00BC38C5"/>
    <w:rsid w:val="00BC7832"/>
    <w:rsid w:val="00C0550E"/>
    <w:rsid w:val="00C453A1"/>
    <w:rsid w:val="00C53F7E"/>
    <w:rsid w:val="00C87B5D"/>
    <w:rsid w:val="00C97440"/>
    <w:rsid w:val="00C97897"/>
    <w:rsid w:val="00CB4EB0"/>
    <w:rsid w:val="00D127AF"/>
    <w:rsid w:val="00D1300B"/>
    <w:rsid w:val="00D37991"/>
    <w:rsid w:val="00DC1839"/>
    <w:rsid w:val="00DF4EE6"/>
    <w:rsid w:val="00E10857"/>
    <w:rsid w:val="00E213D9"/>
    <w:rsid w:val="00E25868"/>
    <w:rsid w:val="00E8152E"/>
    <w:rsid w:val="00E86FF6"/>
    <w:rsid w:val="00E96C19"/>
    <w:rsid w:val="00EE6E49"/>
    <w:rsid w:val="00EF4EC9"/>
    <w:rsid w:val="00F0236B"/>
    <w:rsid w:val="00F22CE3"/>
    <w:rsid w:val="00F430A9"/>
    <w:rsid w:val="00F63C18"/>
    <w:rsid w:val="00F8646D"/>
    <w:rsid w:val="00FC3EE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3415"/>
    <w:rPr>
      <w:sz w:val="24"/>
      <w:lang w:val="en-US" w:eastAsia="en-US"/>
    </w:rPr>
  </w:style>
  <w:style w:type="paragraph" w:styleId="Heading1">
    <w:name w:val="heading 1"/>
    <w:basedOn w:val="Normal"/>
    <w:next w:val="Normal"/>
    <w:qFormat/>
    <w:rsid w:val="00A53415"/>
    <w:pPr>
      <w:keepNext/>
      <w:jc w:val="center"/>
      <w:outlineLvl w:val="0"/>
    </w:pPr>
    <w:rPr>
      <w:b/>
      <w:u w:val="single"/>
      <w:lang w:val="en-GB"/>
    </w:rPr>
  </w:style>
  <w:style w:type="paragraph" w:styleId="Heading2">
    <w:name w:val="heading 2"/>
    <w:basedOn w:val="Normal"/>
    <w:next w:val="Normal"/>
    <w:qFormat/>
    <w:rsid w:val="00A53415"/>
    <w:pPr>
      <w:keepNext/>
      <w:jc w:val="center"/>
      <w:outlineLvl w:val="1"/>
    </w:pPr>
    <w:rPr>
      <w:b/>
      <w:lang w:val="en-GB"/>
    </w:rPr>
  </w:style>
  <w:style w:type="paragraph" w:styleId="Heading3">
    <w:name w:val="heading 3"/>
    <w:basedOn w:val="Normal"/>
    <w:next w:val="Normal"/>
    <w:qFormat/>
    <w:rsid w:val="00A53415"/>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53415"/>
    <w:rPr>
      <w:rFonts w:ascii="Arial" w:hAnsi="Arial"/>
    </w:rPr>
  </w:style>
  <w:style w:type="paragraph" w:styleId="Header">
    <w:name w:val="header"/>
    <w:basedOn w:val="Normal"/>
    <w:rsid w:val="00A53415"/>
    <w:pPr>
      <w:tabs>
        <w:tab w:val="center" w:pos="4320"/>
        <w:tab w:val="right" w:pos="8640"/>
      </w:tabs>
    </w:pPr>
  </w:style>
  <w:style w:type="paragraph" w:styleId="Footer">
    <w:name w:val="footer"/>
    <w:basedOn w:val="Normal"/>
    <w:rsid w:val="00A53415"/>
    <w:pPr>
      <w:tabs>
        <w:tab w:val="center" w:pos="4320"/>
        <w:tab w:val="right" w:pos="8640"/>
      </w:tabs>
    </w:pPr>
  </w:style>
  <w:style w:type="character" w:styleId="PageNumber">
    <w:name w:val="page number"/>
    <w:basedOn w:val="DefaultParagraphFont"/>
    <w:rsid w:val="00A53415"/>
  </w:style>
  <w:style w:type="character" w:styleId="LineNumber">
    <w:name w:val="line number"/>
    <w:basedOn w:val="DefaultParagraphFont"/>
    <w:rsid w:val="00A53415"/>
  </w:style>
  <w:style w:type="paragraph" w:styleId="BodyTextIndent">
    <w:name w:val="Body Text Indent"/>
    <w:basedOn w:val="Normal"/>
    <w:rsid w:val="00A53415"/>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C453A1"/>
    <w:rPr>
      <w:rFonts w:ascii="Tahoma" w:hAnsi="Tahoma" w:cs="Tahoma"/>
      <w:sz w:val="16"/>
      <w:szCs w:val="16"/>
    </w:rPr>
  </w:style>
  <w:style w:type="character" w:customStyle="1" w:styleId="BalloonTextChar">
    <w:name w:val="Balloon Text Char"/>
    <w:link w:val="BalloonText"/>
    <w:rsid w:val="00C453A1"/>
    <w:rPr>
      <w:rFonts w:ascii="Tahoma" w:hAnsi="Tahoma" w:cs="Tahoma"/>
      <w:sz w:val="16"/>
      <w:szCs w:val="16"/>
      <w:lang w:val="en-US" w:eastAsia="en-US"/>
    </w:rPr>
  </w:style>
  <w:style w:type="paragraph" w:styleId="BodyText">
    <w:name w:val="Body Text"/>
    <w:basedOn w:val="Normal"/>
    <w:link w:val="BodyTextChar"/>
    <w:rsid w:val="0089364B"/>
    <w:pPr>
      <w:spacing w:after="120"/>
    </w:pPr>
  </w:style>
  <w:style w:type="character" w:customStyle="1" w:styleId="BodyTextChar">
    <w:name w:val="Body Text Char"/>
    <w:link w:val="BodyText"/>
    <w:rsid w:val="0089364B"/>
    <w:rPr>
      <w:sz w:val="24"/>
      <w:lang w:val="en-US" w:eastAsia="en-US"/>
    </w:rPr>
  </w:style>
  <w:style w:type="paragraph" w:styleId="ListParagraph">
    <w:name w:val="List Paragraph"/>
    <w:basedOn w:val="Normal"/>
    <w:uiPriority w:val="34"/>
    <w:qFormat/>
    <w:rsid w:val="0089364B"/>
    <w:pPr>
      <w:ind w:left="720"/>
      <w:contextualSpacing/>
    </w:pPr>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3415"/>
    <w:rPr>
      <w:sz w:val="24"/>
      <w:lang w:val="en-US" w:eastAsia="en-US"/>
    </w:rPr>
  </w:style>
  <w:style w:type="paragraph" w:styleId="Heading1">
    <w:name w:val="heading 1"/>
    <w:basedOn w:val="Normal"/>
    <w:next w:val="Normal"/>
    <w:qFormat/>
    <w:rsid w:val="00A53415"/>
    <w:pPr>
      <w:keepNext/>
      <w:jc w:val="center"/>
      <w:outlineLvl w:val="0"/>
    </w:pPr>
    <w:rPr>
      <w:b/>
      <w:u w:val="single"/>
      <w:lang w:val="en-GB"/>
    </w:rPr>
  </w:style>
  <w:style w:type="paragraph" w:styleId="Heading2">
    <w:name w:val="heading 2"/>
    <w:basedOn w:val="Normal"/>
    <w:next w:val="Normal"/>
    <w:qFormat/>
    <w:rsid w:val="00A53415"/>
    <w:pPr>
      <w:keepNext/>
      <w:jc w:val="center"/>
      <w:outlineLvl w:val="1"/>
    </w:pPr>
    <w:rPr>
      <w:b/>
      <w:lang w:val="en-GB"/>
    </w:rPr>
  </w:style>
  <w:style w:type="paragraph" w:styleId="Heading3">
    <w:name w:val="heading 3"/>
    <w:basedOn w:val="Normal"/>
    <w:next w:val="Normal"/>
    <w:qFormat/>
    <w:rsid w:val="00A53415"/>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53415"/>
    <w:rPr>
      <w:rFonts w:ascii="Arial" w:hAnsi="Arial"/>
    </w:rPr>
  </w:style>
  <w:style w:type="paragraph" w:styleId="Header">
    <w:name w:val="header"/>
    <w:basedOn w:val="Normal"/>
    <w:rsid w:val="00A53415"/>
    <w:pPr>
      <w:tabs>
        <w:tab w:val="center" w:pos="4320"/>
        <w:tab w:val="right" w:pos="8640"/>
      </w:tabs>
    </w:pPr>
  </w:style>
  <w:style w:type="paragraph" w:styleId="Footer">
    <w:name w:val="footer"/>
    <w:basedOn w:val="Normal"/>
    <w:rsid w:val="00A53415"/>
    <w:pPr>
      <w:tabs>
        <w:tab w:val="center" w:pos="4320"/>
        <w:tab w:val="right" w:pos="8640"/>
      </w:tabs>
    </w:pPr>
  </w:style>
  <w:style w:type="character" w:styleId="PageNumber">
    <w:name w:val="page number"/>
    <w:basedOn w:val="DefaultParagraphFont"/>
    <w:rsid w:val="00A53415"/>
  </w:style>
  <w:style w:type="character" w:styleId="LineNumber">
    <w:name w:val="line number"/>
    <w:basedOn w:val="DefaultParagraphFont"/>
    <w:rsid w:val="00A53415"/>
  </w:style>
  <w:style w:type="paragraph" w:styleId="BodyTextIndent">
    <w:name w:val="Body Text Indent"/>
    <w:basedOn w:val="Normal"/>
    <w:rsid w:val="00A53415"/>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C453A1"/>
    <w:rPr>
      <w:rFonts w:ascii="Tahoma" w:hAnsi="Tahoma" w:cs="Tahoma"/>
      <w:sz w:val="16"/>
      <w:szCs w:val="16"/>
    </w:rPr>
  </w:style>
  <w:style w:type="character" w:customStyle="1" w:styleId="BalloonTextChar">
    <w:name w:val="Balloon Text Char"/>
    <w:link w:val="BalloonText"/>
    <w:rsid w:val="00C453A1"/>
    <w:rPr>
      <w:rFonts w:ascii="Tahoma" w:hAnsi="Tahoma" w:cs="Tahoma"/>
      <w:sz w:val="16"/>
      <w:szCs w:val="16"/>
      <w:lang w:val="en-US" w:eastAsia="en-US"/>
    </w:rPr>
  </w:style>
  <w:style w:type="paragraph" w:styleId="BodyText">
    <w:name w:val="Body Text"/>
    <w:basedOn w:val="Normal"/>
    <w:link w:val="BodyTextChar"/>
    <w:rsid w:val="0089364B"/>
    <w:pPr>
      <w:spacing w:after="120"/>
    </w:pPr>
  </w:style>
  <w:style w:type="character" w:customStyle="1" w:styleId="BodyTextChar">
    <w:name w:val="Body Text Char"/>
    <w:link w:val="BodyText"/>
    <w:rsid w:val="0089364B"/>
    <w:rPr>
      <w:sz w:val="24"/>
      <w:lang w:val="en-US" w:eastAsia="en-US"/>
    </w:rPr>
  </w:style>
  <w:style w:type="paragraph" w:styleId="ListParagraph">
    <w:name w:val="List Paragraph"/>
    <w:basedOn w:val="Normal"/>
    <w:uiPriority w:val="34"/>
    <w:qFormat/>
    <w:rsid w:val="0089364B"/>
    <w:pPr>
      <w:ind w:left="720"/>
      <w:contextualSpacing/>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94A94A-DA43-48B1-AA46-704832A9E74A}"/>
</file>

<file path=customXml/itemProps2.xml><?xml version="1.0" encoding="utf-8"?>
<ds:datastoreItem xmlns:ds="http://schemas.openxmlformats.org/officeDocument/2006/customXml" ds:itemID="{1FAB8C47-617B-4FD2-AC7C-E64A254A30A8}"/>
</file>

<file path=customXml/itemProps3.xml><?xml version="1.0" encoding="utf-8"?>
<ds:datastoreItem xmlns:ds="http://schemas.openxmlformats.org/officeDocument/2006/customXml" ds:itemID="{C62AB327-D5D6-4642-BB55-2F91CECE112A}"/>
</file>

<file path=docProps/app.xml><?xml version="1.0" encoding="utf-8"?>
<Properties xmlns="http://schemas.openxmlformats.org/officeDocument/2006/extended-properties" xmlns:vt="http://schemas.openxmlformats.org/officeDocument/2006/docPropsVTypes">
  <Template>Normal.dotm</Template>
  <TotalTime>1</TotalTime>
  <Pages>6</Pages>
  <Words>1519</Words>
  <Characters>8595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10094</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3</cp:revision>
  <cp:lastPrinted>2013-06-14T15:33:00Z</cp:lastPrinted>
  <dcterms:created xsi:type="dcterms:W3CDTF">2014-08-14T17:44:00Z</dcterms:created>
  <dcterms:modified xsi:type="dcterms:W3CDTF">2014-08-14T17:45:00Z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6806400</vt:r8>
  </property>
</Properties>
</file>